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28B75" w14:textId="0C41E67A" w:rsidR="00BD1055" w:rsidRPr="00083C35" w:rsidRDefault="00CC29C4">
      <w:pPr>
        <w:rPr>
          <w:rFonts w:asciiTheme="majorHAnsi" w:hAnsiTheme="majorHAnsi" w:cstheme="majorHAnsi"/>
        </w:rPr>
      </w:pPr>
      <w:r w:rsidRPr="00083C35">
        <w:rPr>
          <w:rFonts w:asciiTheme="majorHAnsi" w:hAnsiTheme="majorHAnsi" w:cstheme="majorHAnsi"/>
          <w:noProof/>
          <w:sz w:val="36"/>
          <w:szCs w:val="36"/>
          <w:lang w:eastAsia="es-MX"/>
        </w:rPr>
        <w:drawing>
          <wp:anchor distT="0" distB="0" distL="114300" distR="114300" simplePos="0" relativeHeight="251671552" behindDoc="1" locked="0" layoutInCell="1" allowOverlap="1" wp14:anchorId="3261F147" wp14:editId="49C64DCA">
            <wp:simplePos x="0" y="0"/>
            <wp:positionH relativeFrom="margin">
              <wp:posOffset>1557655</wp:posOffset>
            </wp:positionH>
            <wp:positionV relativeFrom="paragraph">
              <wp:posOffset>132194</wp:posOffset>
            </wp:positionV>
            <wp:extent cx="2496185" cy="2896235"/>
            <wp:effectExtent l="0" t="0" r="0" b="0"/>
            <wp:wrapTight wrapText="bothSides">
              <wp:wrapPolygon edited="0">
                <wp:start x="0" y="0"/>
                <wp:lineTo x="0" y="21453"/>
                <wp:lineTo x="21430" y="21453"/>
                <wp:lineTo x="21430"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S.png"/>
                    <pic:cNvPicPr/>
                  </pic:nvPicPr>
                  <pic:blipFill rotWithShape="1">
                    <a:blip r:embed="rId8" cstate="print">
                      <a:extLst>
                        <a:ext uri="{28A0092B-C50C-407E-A947-70E740481C1C}">
                          <a14:useLocalDpi xmlns:a14="http://schemas.microsoft.com/office/drawing/2010/main" val="0"/>
                        </a:ext>
                      </a:extLst>
                    </a:blip>
                    <a:srcRect l="29142" t="57013" r="30625" b="6913"/>
                    <a:stretch/>
                  </pic:blipFill>
                  <pic:spPr bwMode="auto">
                    <a:xfrm>
                      <a:off x="0" y="0"/>
                      <a:ext cx="2496185" cy="2896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B013C2" w14:textId="4E1486A2" w:rsidR="00BD1055" w:rsidRPr="00083C35" w:rsidRDefault="00BD1055">
      <w:pPr>
        <w:rPr>
          <w:rFonts w:asciiTheme="majorHAnsi" w:hAnsiTheme="majorHAnsi" w:cstheme="majorHAnsi"/>
        </w:rPr>
      </w:pPr>
    </w:p>
    <w:p w14:paraId="01B5BB32" w14:textId="10A91DA0" w:rsidR="00BD1055" w:rsidRPr="00083C35" w:rsidRDefault="00BD1055">
      <w:pPr>
        <w:rPr>
          <w:rFonts w:asciiTheme="majorHAnsi" w:hAnsiTheme="majorHAnsi" w:cstheme="majorHAnsi"/>
        </w:rPr>
      </w:pPr>
    </w:p>
    <w:p w14:paraId="3081F80D" w14:textId="079578A4" w:rsidR="00CC29C4" w:rsidRPr="00083C35" w:rsidRDefault="00CC29C4">
      <w:pPr>
        <w:rPr>
          <w:rFonts w:asciiTheme="majorHAnsi" w:hAnsiTheme="majorHAnsi" w:cstheme="majorHAnsi"/>
          <w:sz w:val="36"/>
          <w:szCs w:val="36"/>
        </w:rPr>
      </w:pPr>
    </w:p>
    <w:p w14:paraId="313C5906" w14:textId="65C50B84" w:rsidR="00CC29C4" w:rsidRPr="00083C35" w:rsidRDefault="00CC29C4">
      <w:pPr>
        <w:rPr>
          <w:rFonts w:asciiTheme="majorHAnsi" w:hAnsiTheme="majorHAnsi" w:cstheme="majorHAnsi"/>
          <w:sz w:val="36"/>
          <w:szCs w:val="36"/>
        </w:rPr>
      </w:pPr>
    </w:p>
    <w:p w14:paraId="155001C0" w14:textId="77777777" w:rsidR="00CC29C4" w:rsidRPr="00083C35" w:rsidRDefault="00CC29C4">
      <w:pPr>
        <w:rPr>
          <w:rFonts w:asciiTheme="majorHAnsi" w:hAnsiTheme="majorHAnsi" w:cstheme="majorHAnsi"/>
          <w:sz w:val="36"/>
          <w:szCs w:val="36"/>
        </w:rPr>
      </w:pPr>
    </w:p>
    <w:p w14:paraId="307B94C6" w14:textId="77777777" w:rsidR="00CC29C4" w:rsidRPr="00083C35" w:rsidRDefault="00CC29C4">
      <w:pPr>
        <w:rPr>
          <w:rFonts w:asciiTheme="majorHAnsi" w:hAnsiTheme="majorHAnsi" w:cstheme="majorHAnsi"/>
          <w:sz w:val="36"/>
          <w:szCs w:val="36"/>
        </w:rPr>
      </w:pPr>
    </w:p>
    <w:p w14:paraId="50C68AF2" w14:textId="77777777" w:rsidR="00CC29C4" w:rsidRPr="00083C35" w:rsidRDefault="00CC29C4">
      <w:pPr>
        <w:rPr>
          <w:rFonts w:asciiTheme="majorHAnsi" w:hAnsiTheme="majorHAnsi" w:cstheme="majorHAnsi"/>
          <w:sz w:val="36"/>
          <w:szCs w:val="36"/>
        </w:rPr>
      </w:pPr>
    </w:p>
    <w:p w14:paraId="3F387C93" w14:textId="77777777" w:rsidR="00CC29C4" w:rsidRPr="00083C35" w:rsidRDefault="00CC29C4">
      <w:pPr>
        <w:rPr>
          <w:rFonts w:asciiTheme="majorHAnsi" w:hAnsiTheme="majorHAnsi" w:cstheme="majorHAnsi"/>
          <w:sz w:val="36"/>
          <w:szCs w:val="36"/>
        </w:rPr>
      </w:pPr>
    </w:p>
    <w:p w14:paraId="42E2345A" w14:textId="7F842C2F" w:rsidR="00BD1055" w:rsidRPr="00083C35" w:rsidRDefault="00BD1055" w:rsidP="00C052E2">
      <w:pPr>
        <w:jc w:val="both"/>
        <w:rPr>
          <w:rFonts w:asciiTheme="majorHAnsi" w:hAnsiTheme="majorHAnsi" w:cstheme="majorHAnsi"/>
          <w:sz w:val="36"/>
          <w:szCs w:val="36"/>
        </w:rPr>
      </w:pPr>
      <w:r w:rsidRPr="00083C35">
        <w:rPr>
          <w:rFonts w:asciiTheme="majorHAnsi" w:hAnsiTheme="majorHAnsi" w:cstheme="majorHAnsi"/>
          <w:sz w:val="36"/>
          <w:szCs w:val="36"/>
        </w:rPr>
        <w:t>Materia:</w:t>
      </w:r>
      <w:r w:rsidR="00B9404D">
        <w:rPr>
          <w:rFonts w:asciiTheme="majorHAnsi" w:hAnsiTheme="majorHAnsi" w:cstheme="majorHAnsi"/>
          <w:sz w:val="36"/>
          <w:szCs w:val="36"/>
        </w:rPr>
        <w:t xml:space="preserve"> </w:t>
      </w:r>
      <w:r w:rsidR="009C32F1">
        <w:rPr>
          <w:rFonts w:asciiTheme="majorHAnsi" w:hAnsiTheme="majorHAnsi" w:cstheme="majorHAnsi"/>
          <w:sz w:val="36"/>
          <w:szCs w:val="36"/>
        </w:rPr>
        <w:t>Comportamiento Humano en las Organizaciones</w:t>
      </w:r>
    </w:p>
    <w:p w14:paraId="39C9E027" w14:textId="79CED616" w:rsidR="00BD1055" w:rsidRPr="00083C35" w:rsidRDefault="00BD1055">
      <w:pPr>
        <w:rPr>
          <w:rFonts w:asciiTheme="majorHAnsi" w:hAnsiTheme="majorHAnsi" w:cstheme="majorHAnsi"/>
          <w:sz w:val="36"/>
          <w:szCs w:val="36"/>
        </w:rPr>
      </w:pPr>
      <w:r w:rsidRPr="00083C35">
        <w:rPr>
          <w:rFonts w:asciiTheme="majorHAnsi" w:hAnsiTheme="majorHAnsi" w:cstheme="majorHAnsi"/>
          <w:sz w:val="36"/>
          <w:szCs w:val="36"/>
        </w:rPr>
        <w:t>Profesor a cargo:</w:t>
      </w:r>
      <w:r w:rsidR="00B9404D">
        <w:rPr>
          <w:rFonts w:asciiTheme="majorHAnsi" w:hAnsiTheme="majorHAnsi" w:cstheme="majorHAnsi"/>
          <w:sz w:val="36"/>
          <w:szCs w:val="36"/>
        </w:rPr>
        <w:t xml:space="preserve"> </w:t>
      </w:r>
      <w:r w:rsidR="009C32F1">
        <w:rPr>
          <w:rFonts w:asciiTheme="majorHAnsi" w:hAnsiTheme="majorHAnsi" w:cstheme="majorHAnsi"/>
          <w:sz w:val="36"/>
          <w:szCs w:val="36"/>
        </w:rPr>
        <w:t>Lic. José Carlos Hernández González</w:t>
      </w:r>
    </w:p>
    <w:p w14:paraId="767B4ED8" w14:textId="039A2786" w:rsidR="00BD1055" w:rsidRPr="00083C35" w:rsidRDefault="00BD1055">
      <w:pPr>
        <w:rPr>
          <w:rFonts w:asciiTheme="majorHAnsi" w:hAnsiTheme="majorHAnsi" w:cstheme="majorHAnsi"/>
        </w:rPr>
      </w:pPr>
      <w:r w:rsidRPr="00083C35">
        <w:rPr>
          <w:rFonts w:asciiTheme="majorHAnsi" w:hAnsiTheme="majorHAnsi" w:cstheme="majorHAnsi"/>
          <w:noProof/>
          <w:lang w:eastAsia="es-MX"/>
        </w:rPr>
        <mc:AlternateContent>
          <mc:Choice Requires="wps">
            <w:drawing>
              <wp:anchor distT="0" distB="0" distL="114300" distR="114300" simplePos="0" relativeHeight="251667456" behindDoc="0" locked="0" layoutInCell="1" allowOverlap="1" wp14:anchorId="6776D281" wp14:editId="0617E0D1">
                <wp:simplePos x="0" y="0"/>
                <wp:positionH relativeFrom="margin">
                  <wp:posOffset>-422238</wp:posOffset>
                </wp:positionH>
                <wp:positionV relativeFrom="paragraph">
                  <wp:posOffset>212090</wp:posOffset>
                </wp:positionV>
                <wp:extent cx="6565030" cy="379730"/>
                <wp:effectExtent l="0" t="0" r="0" b="1270"/>
                <wp:wrapNone/>
                <wp:docPr id="10" name="Cuadro de texto 10"/>
                <wp:cNvGraphicFramePr/>
                <a:graphic xmlns:a="http://schemas.openxmlformats.org/drawingml/2006/main">
                  <a:graphicData uri="http://schemas.microsoft.com/office/word/2010/wordprocessingShape">
                    <wps:wsp>
                      <wps:cNvSpPr txBox="1"/>
                      <wps:spPr>
                        <a:xfrm>
                          <a:off x="0" y="0"/>
                          <a:ext cx="6565030" cy="379730"/>
                        </a:xfrm>
                        <a:prstGeom prst="rect">
                          <a:avLst/>
                        </a:prstGeom>
                        <a:noFill/>
                        <a:ln w="6350">
                          <a:noFill/>
                        </a:ln>
                      </wps:spPr>
                      <wps:txbx>
                        <w:txbxContent>
                          <w:p w14:paraId="14A9D048" w14:textId="529E6501" w:rsidR="00BD1055" w:rsidRPr="00BD1055" w:rsidRDefault="00BD1055" w:rsidP="00BD1055">
                            <w:pPr>
                              <w:jc w:val="center"/>
                              <w:rPr>
                                <w:rFonts w:asciiTheme="majorHAnsi" w:hAnsiTheme="majorHAnsi" w:cstheme="majorHAnsi"/>
                                <w:sz w:val="40"/>
                                <w:szCs w:val="40"/>
                              </w:rPr>
                            </w:pPr>
                            <w:r>
                              <w:rPr>
                                <w:rFonts w:asciiTheme="majorHAnsi" w:hAnsiTheme="majorHAnsi" w:cstheme="majorHAnsi"/>
                                <w:b/>
                                <w:bCs/>
                                <w:sz w:val="40"/>
                                <w:szCs w:val="40"/>
                              </w:rPr>
                              <w:t>¡Conoce a tu profesor!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6D281" id="_x0000_t202" coordsize="21600,21600" o:spt="202" path="m,l,21600r21600,l21600,xe">
                <v:stroke joinstyle="miter"/>
                <v:path gradientshapeok="t" o:connecttype="rect"/>
              </v:shapetype>
              <v:shape id="Cuadro de texto 10" o:spid="_x0000_s1026" type="#_x0000_t202" style="position:absolute;margin-left:-33.25pt;margin-top:16.7pt;width:516.95pt;height:29.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NRFMAIAAFoEAAAOAAAAZHJzL2Uyb0RvYy54bWysVE2P2jAQvVfqf7B8L+GbXURYUVZUldDu&#10;Smy1Z+M4ECnxuLYhob++zw6waNtT1Ysz9hu/8byZyeyhqUp2VNYVpFPe63Q5U1pSVuhdyn+8rr7c&#10;cea80JkoSauUn5TjD/PPn2a1mao+7anMlGUg0W5am5TvvTfTJHFyryrhOmSUBpiTrYTH1u6SzIoa&#10;7FWZ9LvdcVKTzYwlqZzD6WML8nnkz3Ml/XOeO+VZmXK8zcfVxnUb1mQ+E9OdFWZfyPMzxD+8ohKF&#10;RtAr1aPwgh1s8QdVVUhLjnLfkVQllOeFVDEHZNPrfshmsxdGxVwgjjNXmdz/o5VPxxfLigy1gzxa&#10;VKjR8iAySyxTzKvGEwMCmWrjpvDeGPj75is1uHI5dzgM2Te5rcIXeTHgYDxdRQYVkzgcj8aj7gCQ&#10;BDaY3E9ggz55v22s898UVSwYKbcoYtRWHNfOt64XlxBM06ooy1jIUrMaEQajbrxwRUBeasQIObRv&#10;DZZvts05sS1lJ+RlqW0QZ+SqQPC1cP5FWHQE3osu989Y8pIQhM4WZ3uyv/52HvxRKKCc1eiwlLuf&#10;B2EVZ+V3jRLe94ZD0Pq4GY4mfWzsLbK9RfShWhKauId5MjKawd+XFzO3VL1hGBYhKiChJWKn3F/M&#10;pW/7HsMk1WIRndCERvi13hgZqIOcQdrX5k1Yc9Y/NMETXXpRTD+UofVtC7E4eMqLWKMgcKvqWXc0&#10;cKzyedjChNzuo9f7L2H+GwAA//8DAFBLAwQUAAYACAAAACEAKlsqw+EAAAAJAQAADwAAAGRycy9k&#10;b3ducmV2LnhtbEyPwU7DMAyG70i8Q2QkbltKy8ooTaep0oSE2GFjF25u47UVTVKabCs8PeYEt9/y&#10;p9+f89VkenGm0XfOKribRyDI1k53tlFweNvMliB8QKuxd5YUfJGHVXF9lWOm3cXu6LwPjeAS6zNU&#10;0IYwZFL6uiWDfu4Gsrw7utFg4HFspB7xwuWml3EUpdJgZ/lCiwOVLdUf+5NR8FJutrirYrP87svn&#10;1+N6+Dy8L5S6vZnWTyACTeEPhl99VoeCnSp3stqLXsEsTReMKkiSexAMPKYPHCoOSQyyyOX/D4of&#10;AAAA//8DAFBLAQItABQABgAIAAAAIQC2gziS/gAAAOEBAAATAAAAAAAAAAAAAAAAAAAAAABbQ29u&#10;dGVudF9UeXBlc10ueG1sUEsBAi0AFAAGAAgAAAAhADj9If/WAAAAlAEAAAsAAAAAAAAAAAAAAAAA&#10;LwEAAF9yZWxzLy5yZWxzUEsBAi0AFAAGAAgAAAAhAMlw1EUwAgAAWgQAAA4AAAAAAAAAAAAAAAAA&#10;LgIAAGRycy9lMm9Eb2MueG1sUEsBAi0AFAAGAAgAAAAhACpbKsPhAAAACQEAAA8AAAAAAAAAAAAA&#10;AAAAigQAAGRycy9kb3ducmV2LnhtbFBLBQYAAAAABAAEAPMAAACYBQAAAAA=&#10;" filled="f" stroked="f" strokeweight=".5pt">
                <v:textbox>
                  <w:txbxContent>
                    <w:p w14:paraId="14A9D048" w14:textId="529E6501" w:rsidR="00BD1055" w:rsidRPr="00BD1055" w:rsidRDefault="00BD1055" w:rsidP="00BD1055">
                      <w:pPr>
                        <w:jc w:val="center"/>
                        <w:rPr>
                          <w:rFonts w:asciiTheme="majorHAnsi" w:hAnsiTheme="majorHAnsi" w:cstheme="majorHAnsi"/>
                          <w:sz w:val="40"/>
                          <w:szCs w:val="40"/>
                        </w:rPr>
                      </w:pPr>
                      <w:r>
                        <w:rPr>
                          <w:rFonts w:asciiTheme="majorHAnsi" w:hAnsiTheme="majorHAnsi" w:cstheme="majorHAnsi"/>
                          <w:b/>
                          <w:bCs/>
                          <w:sz w:val="40"/>
                          <w:szCs w:val="40"/>
                        </w:rPr>
                        <w:t>¡Conoce a tu profesor!</w:t>
                      </w:r>
                    </w:p>
                  </w:txbxContent>
                </v:textbox>
                <w10:wrap anchorx="margin"/>
              </v:shape>
            </w:pict>
          </mc:Fallback>
        </mc:AlternateContent>
      </w:r>
      <w:r w:rsidRPr="00083C35">
        <w:rPr>
          <w:rFonts w:asciiTheme="majorHAnsi" w:hAnsiTheme="majorHAnsi" w:cstheme="majorHAnsi"/>
          <w:noProof/>
          <w:lang w:eastAsia="es-MX"/>
        </w:rPr>
        <mc:AlternateContent>
          <mc:Choice Requires="wps">
            <w:drawing>
              <wp:anchor distT="0" distB="0" distL="114300" distR="114300" simplePos="0" relativeHeight="251666432" behindDoc="0" locked="0" layoutInCell="1" allowOverlap="1" wp14:anchorId="2C640328" wp14:editId="715FD2F4">
                <wp:simplePos x="0" y="0"/>
                <wp:positionH relativeFrom="column">
                  <wp:posOffset>-737121</wp:posOffset>
                </wp:positionH>
                <wp:positionV relativeFrom="paragraph">
                  <wp:posOffset>180340</wp:posOffset>
                </wp:positionV>
                <wp:extent cx="7109717" cy="493159"/>
                <wp:effectExtent l="38100" t="57150" r="53340" b="40640"/>
                <wp:wrapNone/>
                <wp:docPr id="9" name="Rectángulo: esquinas redondeadas 9"/>
                <wp:cNvGraphicFramePr/>
                <a:graphic xmlns:a="http://schemas.openxmlformats.org/drawingml/2006/main">
                  <a:graphicData uri="http://schemas.microsoft.com/office/word/2010/wordprocessingShape">
                    <wps:wsp>
                      <wps:cNvSpPr/>
                      <wps:spPr>
                        <a:xfrm>
                          <a:off x="0" y="0"/>
                          <a:ext cx="7109717" cy="493159"/>
                        </a:xfrm>
                        <a:prstGeom prst="roundRect">
                          <a:avLst/>
                        </a:prstGeom>
                        <a:solidFill>
                          <a:schemeClr val="accent4"/>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B6DB4B" id="Rectángulo: esquinas redondeadas 9" o:spid="_x0000_s1026" style="position:absolute;margin-left:-58.05pt;margin-top:14.2pt;width:559.8pt;height:38.8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cRJDwMAAKMGAAAOAAAAZHJzL2Uyb0RvYy54bWysVdtOGzEQfa/Uf7D8XjYbQkMiEhSBqCoh&#10;QEDFs/F6s5a8HnfsXOjf9Fv6Yx3bm01KUStV5cGMd2aOZ85ccna+bQ1bK/Qa7IyXRwPOlJVQabuc&#10;8S+PVx9OOfNB2EoYsGrGX5Tn5/P37842bqqG0ICpFDICsX66cTPehOCmReFlo1rhj8ApS8oasBWB&#10;rrgsKhQbQm9NMRwMPhYbwMohSOU9fb3MSj5P+HWtZLita68CMzNOsYV0Yjqf41nMz8R0icI1WnZh&#10;iH+IohXa0qM91KUIgq1Q/wbVaongoQ5HEtoC6lpLlXKgbMrBq2weGuFUyoXI8a6nyf8/WHmzvkOm&#10;qxmfcGZFSyW6J9J+fLfLlYEpU/7rSlvhGaoKbKVERfIk0rZxfkreD+4Ou5snMXKwrbGN/yk7tk1U&#10;v/RUq21gkj6Oy8FkXI45k6QbTY7LkwRa7L0d+vBJQcuiMOMIK1vF0BLNYn3tAz1L9ju7+KIHo6sr&#10;bUy6xB5SFwbZWlD1hZTKhlEMnbx+sTQ22luInlmdv6jUQPklciF/dVxFU0lEoegiAwwNdC10hWBz&#10;hAjUcyL3G7V+ogHVuiOCIsgYEc3oZRPu9ZKhpqGRhIDCB+pmzipNvfoXwPHpIP51ie3Acpb7kL3L&#10;oT+rtTKPbEPDejwZkxtrerGjJlkWsb65okkKL0alYO29qqlhqIbDVIo0qq9pLrOqEZXK7J8chNh7&#10;pBhNBIzINbHfY3cAb5Ww7DLt7KNrLlTvPPhTYDnJ3iO9TJT3zq22gG8BmNC/nO0p/ANqovgM1QuN&#10;E9U+1ds7eaWpe6+pnHcCabEQ3bQswy0dtQEqAnQSlQHw21vfoz3NO2k529CimnEaSYGKM/PZ0iaY&#10;lKNR3GzpMjoZD+mCh5rnQ41dtRdA01DSWnYyidE+mJ1YI7RPtFMX8VVSCSvpbWrLgLvLRcgLlLay&#10;VItFMqNt5kS4tg9ORvDIahzMx+2TQNcNSqDhv4HdUhPTV0OcbaOnhcUqQK3ThO957fimTZgapxu5&#10;uGoP78lq/9sy/wkAAP//AwBQSwMEFAAGAAgAAAAhALCdScPhAAAADAEAAA8AAABkcnMvZG93bnJl&#10;di54bWxMj8FOwzAMhu9IvENkJC5oSzJgq0rTCYGQOCABY3DOGi+t1jhVk62Fpyc9wc3W/+n352I9&#10;upadsA+NJwVyLoAhVd40ZBVsP55mGbAQNRndekIF3xhgXZ6fFTo3fqB3PG2iZamEQq4V1DF2Oeeh&#10;qtHpMPcdUsr2vnc6prW33PR6SOWu5QshltzphtKFWnf4UGN12BydgterasiyLxsfu9XhRXz+2P2z&#10;fFPq8mK8vwMWcYx/MEz6SR3K5LTzRzKBtQpmUi5lYhUsshtgEyHE9S2w3TSliJcF//9E+QsAAP//&#10;AwBQSwECLQAUAAYACAAAACEAtoM4kv4AAADhAQAAEwAAAAAAAAAAAAAAAAAAAAAAW0NvbnRlbnRf&#10;VHlwZXNdLnhtbFBLAQItABQABgAIAAAAIQA4/SH/1gAAAJQBAAALAAAAAAAAAAAAAAAAAC8BAABf&#10;cmVscy8ucmVsc1BLAQItABQABgAIAAAAIQBgqcRJDwMAAKMGAAAOAAAAAAAAAAAAAAAAAC4CAABk&#10;cnMvZTJvRG9jLnhtbFBLAQItABQABgAIAAAAIQCwnUnD4QAAAAwBAAAPAAAAAAAAAAAAAAAAAGkF&#10;AABkcnMvZG93bnJldi54bWxQSwUGAAAAAAQABADzAAAAdwYAAAAA&#10;" fillcolor="#ffc000 [3207]" stroked="f" strokeweight="1pt">
                <v:stroke joinstyle="miter"/>
              </v:roundrect>
            </w:pict>
          </mc:Fallback>
        </mc:AlternateContent>
      </w:r>
    </w:p>
    <w:p w14:paraId="764FAF93" w14:textId="6DEEF782" w:rsidR="00BD1055" w:rsidRPr="00083C35" w:rsidRDefault="00BD1055">
      <w:pPr>
        <w:rPr>
          <w:rFonts w:asciiTheme="majorHAnsi" w:hAnsiTheme="majorHAnsi" w:cstheme="majorHAnsi"/>
        </w:rPr>
      </w:pPr>
    </w:p>
    <w:p w14:paraId="7E689B51" w14:textId="7FE0B6CA" w:rsidR="008E076B" w:rsidRPr="00083C35" w:rsidRDefault="008E076B">
      <w:pPr>
        <w:rPr>
          <w:rFonts w:asciiTheme="majorHAnsi" w:hAnsiTheme="majorHAnsi" w:cstheme="majorHAnsi"/>
        </w:rPr>
      </w:pPr>
    </w:p>
    <w:p w14:paraId="301AC1DA" w14:textId="77777777" w:rsidR="009C32F1" w:rsidRPr="009125DF" w:rsidRDefault="009C32F1" w:rsidP="009C32F1">
      <w:pPr>
        <w:rPr>
          <w:rFonts w:asciiTheme="majorHAnsi" w:hAnsiTheme="majorHAnsi" w:cstheme="majorHAnsi"/>
          <w:b/>
          <w:sz w:val="24"/>
          <w:szCs w:val="24"/>
        </w:rPr>
      </w:pPr>
      <w:r w:rsidRPr="009125DF">
        <w:rPr>
          <w:rFonts w:asciiTheme="majorHAnsi" w:hAnsiTheme="majorHAnsi" w:cstheme="majorHAnsi"/>
          <w:b/>
          <w:sz w:val="24"/>
          <w:szCs w:val="24"/>
        </w:rPr>
        <w:t>Te presentamos a tu profesor, el licenciado José Carlos Hernández González.</w:t>
      </w:r>
    </w:p>
    <w:p w14:paraId="0D8B9560" w14:textId="77777777" w:rsidR="009C32F1" w:rsidRPr="009125DF" w:rsidRDefault="009C32F1" w:rsidP="009C32F1">
      <w:pPr>
        <w:pStyle w:val="Sinespaciado"/>
        <w:rPr>
          <w:rFonts w:asciiTheme="majorHAnsi" w:hAnsiTheme="majorHAnsi" w:cstheme="majorHAnsi"/>
          <w:b/>
          <w:bCs/>
        </w:rPr>
      </w:pPr>
      <w:r w:rsidRPr="009125DF">
        <w:rPr>
          <w:rFonts w:asciiTheme="majorHAnsi" w:hAnsiTheme="majorHAnsi" w:cstheme="majorHAnsi"/>
          <w:b/>
          <w:bCs/>
        </w:rPr>
        <w:t xml:space="preserve">¿Qué le gusta hacer en su tiempo libre?  </w:t>
      </w:r>
    </w:p>
    <w:p w14:paraId="3EEE3ACC" w14:textId="77777777" w:rsidR="009C32F1" w:rsidRDefault="009C32F1" w:rsidP="009C32F1">
      <w:pPr>
        <w:pStyle w:val="Sinespaciado"/>
        <w:rPr>
          <w:rFonts w:asciiTheme="majorHAnsi" w:hAnsiTheme="majorHAnsi" w:cstheme="majorHAnsi"/>
        </w:rPr>
      </w:pPr>
      <w:r w:rsidRPr="009125DF">
        <w:rPr>
          <w:rFonts w:asciiTheme="majorHAnsi" w:hAnsiTheme="majorHAnsi" w:cstheme="majorHAnsi"/>
        </w:rPr>
        <w:t>Disfrutar a mi familia, el cine y la activación física</w:t>
      </w:r>
      <w:r>
        <w:rPr>
          <w:rFonts w:asciiTheme="majorHAnsi" w:hAnsiTheme="majorHAnsi" w:cstheme="majorHAnsi"/>
        </w:rPr>
        <w:t>.</w:t>
      </w:r>
    </w:p>
    <w:p w14:paraId="5452836B" w14:textId="77777777" w:rsidR="009C32F1" w:rsidRPr="009125DF" w:rsidRDefault="009C32F1" w:rsidP="009C32F1">
      <w:pPr>
        <w:pStyle w:val="Sinespaciado"/>
        <w:rPr>
          <w:rFonts w:asciiTheme="majorHAnsi" w:hAnsiTheme="majorHAnsi" w:cstheme="majorHAnsi"/>
        </w:rPr>
      </w:pPr>
    </w:p>
    <w:p w14:paraId="7C887B81" w14:textId="77777777" w:rsidR="009C32F1" w:rsidRPr="009125DF" w:rsidRDefault="009C32F1" w:rsidP="009C32F1">
      <w:pPr>
        <w:pStyle w:val="Sinespaciado"/>
        <w:rPr>
          <w:rFonts w:asciiTheme="majorHAnsi" w:hAnsiTheme="majorHAnsi" w:cstheme="majorHAnsi"/>
          <w:b/>
          <w:bCs/>
        </w:rPr>
      </w:pPr>
      <w:r w:rsidRPr="009125DF">
        <w:rPr>
          <w:rFonts w:asciiTheme="majorHAnsi" w:hAnsiTheme="majorHAnsi" w:cstheme="majorHAnsi"/>
          <w:b/>
          <w:bCs/>
        </w:rPr>
        <w:t>¿Cuál es su película o serie favorita?</w:t>
      </w:r>
    </w:p>
    <w:p w14:paraId="1AF709B0" w14:textId="77777777" w:rsidR="009C32F1" w:rsidRDefault="009C32F1" w:rsidP="009C32F1">
      <w:pPr>
        <w:pStyle w:val="Sinespaciado"/>
        <w:rPr>
          <w:rFonts w:asciiTheme="majorHAnsi" w:hAnsiTheme="majorHAnsi" w:cstheme="majorHAnsi"/>
        </w:rPr>
      </w:pPr>
      <w:r w:rsidRPr="009125DF">
        <w:rPr>
          <w:rFonts w:asciiTheme="majorHAnsi" w:hAnsiTheme="majorHAnsi" w:cstheme="majorHAnsi"/>
        </w:rPr>
        <w:t xml:space="preserve">La </w:t>
      </w:r>
      <w:r>
        <w:rPr>
          <w:rFonts w:asciiTheme="majorHAnsi" w:hAnsiTheme="majorHAnsi" w:cstheme="majorHAnsi"/>
        </w:rPr>
        <w:t>V</w:t>
      </w:r>
      <w:r w:rsidRPr="009125DF">
        <w:rPr>
          <w:rFonts w:asciiTheme="majorHAnsi" w:hAnsiTheme="majorHAnsi" w:cstheme="majorHAnsi"/>
        </w:rPr>
        <w:t xml:space="preserve">ida es </w:t>
      </w:r>
      <w:r>
        <w:rPr>
          <w:rFonts w:asciiTheme="majorHAnsi" w:hAnsiTheme="majorHAnsi" w:cstheme="majorHAnsi"/>
        </w:rPr>
        <w:t>B</w:t>
      </w:r>
      <w:r w:rsidRPr="009125DF">
        <w:rPr>
          <w:rFonts w:asciiTheme="majorHAnsi" w:hAnsiTheme="majorHAnsi" w:cstheme="majorHAnsi"/>
        </w:rPr>
        <w:t xml:space="preserve">ella, Cinema Paradiso, En </w:t>
      </w:r>
      <w:r>
        <w:rPr>
          <w:rFonts w:asciiTheme="majorHAnsi" w:hAnsiTheme="majorHAnsi" w:cstheme="majorHAnsi"/>
        </w:rPr>
        <w:t>B</w:t>
      </w:r>
      <w:r w:rsidRPr="009125DF">
        <w:rPr>
          <w:rFonts w:asciiTheme="majorHAnsi" w:hAnsiTheme="majorHAnsi" w:cstheme="majorHAnsi"/>
        </w:rPr>
        <w:t xml:space="preserve">úsqueda de la </w:t>
      </w:r>
      <w:r>
        <w:rPr>
          <w:rFonts w:asciiTheme="majorHAnsi" w:hAnsiTheme="majorHAnsi" w:cstheme="majorHAnsi"/>
        </w:rPr>
        <w:t>F</w:t>
      </w:r>
      <w:r w:rsidRPr="009125DF">
        <w:rPr>
          <w:rFonts w:asciiTheme="majorHAnsi" w:hAnsiTheme="majorHAnsi" w:cstheme="majorHAnsi"/>
        </w:rPr>
        <w:t xml:space="preserve">elicidad, </w:t>
      </w:r>
      <w:proofErr w:type="spellStart"/>
      <w:r w:rsidRPr="009125DF">
        <w:rPr>
          <w:rFonts w:asciiTheme="majorHAnsi" w:hAnsiTheme="majorHAnsi" w:cstheme="majorHAnsi"/>
        </w:rPr>
        <w:t>Breaking</w:t>
      </w:r>
      <w:proofErr w:type="spellEnd"/>
      <w:r w:rsidRPr="009125DF">
        <w:rPr>
          <w:rFonts w:asciiTheme="majorHAnsi" w:hAnsiTheme="majorHAnsi" w:cstheme="majorHAnsi"/>
        </w:rPr>
        <w:t xml:space="preserve"> </w:t>
      </w:r>
      <w:proofErr w:type="spellStart"/>
      <w:r w:rsidRPr="009125DF">
        <w:rPr>
          <w:rFonts w:asciiTheme="majorHAnsi" w:hAnsiTheme="majorHAnsi" w:cstheme="majorHAnsi"/>
        </w:rPr>
        <w:t>Bad</w:t>
      </w:r>
      <w:proofErr w:type="spellEnd"/>
      <w:r w:rsidRPr="009125DF">
        <w:rPr>
          <w:rFonts w:asciiTheme="majorHAnsi" w:hAnsiTheme="majorHAnsi" w:cstheme="majorHAnsi"/>
        </w:rPr>
        <w:t>, El Lobo de Wall Street.</w:t>
      </w:r>
    </w:p>
    <w:p w14:paraId="123B684D" w14:textId="77777777" w:rsidR="009C32F1" w:rsidRPr="009125DF" w:rsidRDefault="009C32F1" w:rsidP="009C32F1">
      <w:pPr>
        <w:pStyle w:val="Sinespaciado"/>
        <w:rPr>
          <w:rFonts w:asciiTheme="majorHAnsi" w:hAnsiTheme="majorHAnsi" w:cstheme="majorHAnsi"/>
        </w:rPr>
      </w:pPr>
    </w:p>
    <w:p w14:paraId="0C1D10C4" w14:textId="77777777" w:rsidR="009C32F1" w:rsidRPr="009125DF" w:rsidRDefault="009C32F1" w:rsidP="009C32F1">
      <w:pPr>
        <w:pStyle w:val="Sinespaciado"/>
        <w:rPr>
          <w:rFonts w:asciiTheme="majorHAnsi" w:hAnsiTheme="majorHAnsi" w:cstheme="majorHAnsi"/>
          <w:b/>
          <w:bCs/>
        </w:rPr>
      </w:pPr>
      <w:r w:rsidRPr="009125DF">
        <w:rPr>
          <w:rFonts w:asciiTheme="majorHAnsi" w:hAnsiTheme="majorHAnsi" w:cstheme="majorHAnsi"/>
          <w:b/>
          <w:bCs/>
        </w:rPr>
        <w:t>¿Cuál es su libro favorito?</w:t>
      </w:r>
    </w:p>
    <w:p w14:paraId="5218EAEC" w14:textId="77777777" w:rsidR="009C32F1" w:rsidRDefault="009C32F1" w:rsidP="009C32F1">
      <w:pPr>
        <w:pStyle w:val="Sinespaciado"/>
        <w:rPr>
          <w:rFonts w:asciiTheme="majorHAnsi" w:hAnsiTheme="majorHAnsi" w:cstheme="majorHAnsi"/>
        </w:rPr>
      </w:pPr>
      <w:r w:rsidRPr="009125DF">
        <w:rPr>
          <w:rFonts w:asciiTheme="majorHAnsi" w:hAnsiTheme="majorHAnsi" w:cstheme="majorHAnsi"/>
        </w:rPr>
        <w:t xml:space="preserve">El Amor en los </w:t>
      </w:r>
      <w:r>
        <w:rPr>
          <w:rFonts w:asciiTheme="majorHAnsi" w:hAnsiTheme="majorHAnsi" w:cstheme="majorHAnsi"/>
        </w:rPr>
        <w:t>T</w:t>
      </w:r>
      <w:r w:rsidRPr="009125DF">
        <w:rPr>
          <w:rFonts w:asciiTheme="majorHAnsi" w:hAnsiTheme="majorHAnsi" w:cstheme="majorHAnsi"/>
        </w:rPr>
        <w:t xml:space="preserve">iempos de </w:t>
      </w:r>
      <w:r>
        <w:rPr>
          <w:rFonts w:asciiTheme="majorHAnsi" w:hAnsiTheme="majorHAnsi" w:cstheme="majorHAnsi"/>
        </w:rPr>
        <w:t>C</w:t>
      </w:r>
      <w:r w:rsidRPr="009125DF">
        <w:rPr>
          <w:rFonts w:asciiTheme="majorHAnsi" w:hAnsiTheme="majorHAnsi" w:cstheme="majorHAnsi"/>
        </w:rPr>
        <w:t>ólera (Gabriel García Márquez), El río de la Misericordia (Mauricio González de la Garza), El Príncipe (Maquiavelo)</w:t>
      </w:r>
      <w:r>
        <w:rPr>
          <w:rFonts w:asciiTheme="majorHAnsi" w:hAnsiTheme="majorHAnsi" w:cstheme="majorHAnsi"/>
        </w:rPr>
        <w:t>.</w:t>
      </w:r>
    </w:p>
    <w:p w14:paraId="20F930A9" w14:textId="77777777" w:rsidR="009C32F1" w:rsidRPr="009125DF" w:rsidRDefault="009C32F1" w:rsidP="009C32F1">
      <w:pPr>
        <w:pStyle w:val="Sinespaciado"/>
        <w:rPr>
          <w:rFonts w:asciiTheme="majorHAnsi" w:hAnsiTheme="majorHAnsi" w:cstheme="majorHAnsi"/>
        </w:rPr>
      </w:pPr>
    </w:p>
    <w:p w14:paraId="12CC7D78" w14:textId="77777777" w:rsidR="009C32F1" w:rsidRPr="009125DF" w:rsidRDefault="009C32F1" w:rsidP="009C32F1">
      <w:pPr>
        <w:pStyle w:val="Sinespaciado"/>
        <w:rPr>
          <w:rFonts w:asciiTheme="majorHAnsi" w:hAnsiTheme="majorHAnsi" w:cstheme="majorHAnsi"/>
          <w:b/>
          <w:bCs/>
        </w:rPr>
      </w:pPr>
      <w:r w:rsidRPr="009125DF">
        <w:rPr>
          <w:rFonts w:asciiTheme="majorHAnsi" w:hAnsiTheme="majorHAnsi" w:cstheme="majorHAnsi"/>
          <w:b/>
          <w:bCs/>
        </w:rPr>
        <w:t xml:space="preserve">¿Qué es lo que más disfruta de su carrera? </w:t>
      </w:r>
    </w:p>
    <w:p w14:paraId="49F60F4D" w14:textId="77777777" w:rsidR="009C32F1" w:rsidRPr="009125DF" w:rsidRDefault="009C32F1" w:rsidP="009C32F1">
      <w:pPr>
        <w:pStyle w:val="Sinespaciado"/>
        <w:rPr>
          <w:rFonts w:asciiTheme="majorHAnsi" w:hAnsiTheme="majorHAnsi" w:cstheme="majorHAnsi"/>
        </w:rPr>
      </w:pPr>
      <w:r w:rsidRPr="009125DF">
        <w:rPr>
          <w:rFonts w:asciiTheme="majorHAnsi" w:hAnsiTheme="majorHAnsi" w:cstheme="majorHAnsi"/>
        </w:rPr>
        <w:t>La interacción con las personas, la sinergia con mis compañeros y la aplicación permanente de los principios de calidad total en todas las actividades que realizo.</w:t>
      </w:r>
    </w:p>
    <w:p w14:paraId="040421BD" w14:textId="37BF1C3B" w:rsidR="00BD1055" w:rsidRDefault="00BD1055" w:rsidP="00BD1055">
      <w:pPr>
        <w:rPr>
          <w:rFonts w:asciiTheme="majorHAnsi" w:hAnsiTheme="majorHAnsi" w:cstheme="majorHAnsi"/>
          <w:sz w:val="36"/>
          <w:szCs w:val="36"/>
        </w:rPr>
      </w:pPr>
    </w:p>
    <w:p w14:paraId="39AAC539" w14:textId="77777777" w:rsidR="009C32F1" w:rsidRPr="00083C35" w:rsidRDefault="009C32F1" w:rsidP="00BD1055">
      <w:pPr>
        <w:rPr>
          <w:rFonts w:asciiTheme="majorHAnsi" w:hAnsiTheme="majorHAnsi" w:cstheme="majorHAnsi"/>
          <w:sz w:val="36"/>
          <w:szCs w:val="36"/>
        </w:rPr>
      </w:pPr>
    </w:p>
    <w:p w14:paraId="63E25717" w14:textId="77777777" w:rsidR="00BD1055" w:rsidRPr="00083C35" w:rsidRDefault="00BD1055" w:rsidP="00BD1055">
      <w:pPr>
        <w:rPr>
          <w:rFonts w:asciiTheme="majorHAnsi" w:hAnsiTheme="majorHAnsi" w:cstheme="majorHAnsi"/>
        </w:rPr>
      </w:pPr>
      <w:r w:rsidRPr="00083C35">
        <w:rPr>
          <w:rFonts w:asciiTheme="majorHAnsi" w:hAnsiTheme="majorHAnsi" w:cstheme="majorHAnsi"/>
          <w:noProof/>
          <w:lang w:eastAsia="es-MX"/>
        </w:rPr>
        <mc:AlternateContent>
          <mc:Choice Requires="wps">
            <w:drawing>
              <wp:anchor distT="0" distB="0" distL="114300" distR="114300" simplePos="0" relativeHeight="251670528" behindDoc="0" locked="0" layoutInCell="1" allowOverlap="1" wp14:anchorId="5D62F3EA" wp14:editId="38343E5C">
                <wp:simplePos x="0" y="0"/>
                <wp:positionH relativeFrom="margin">
                  <wp:posOffset>-701040</wp:posOffset>
                </wp:positionH>
                <wp:positionV relativeFrom="paragraph">
                  <wp:posOffset>210071</wp:posOffset>
                </wp:positionV>
                <wp:extent cx="7900827" cy="379730"/>
                <wp:effectExtent l="0" t="0" r="0" b="1270"/>
                <wp:wrapNone/>
                <wp:docPr id="13" name="Cuadro de texto 13"/>
                <wp:cNvGraphicFramePr/>
                <a:graphic xmlns:a="http://schemas.openxmlformats.org/drawingml/2006/main">
                  <a:graphicData uri="http://schemas.microsoft.com/office/word/2010/wordprocessingShape">
                    <wps:wsp>
                      <wps:cNvSpPr txBox="1"/>
                      <wps:spPr>
                        <a:xfrm>
                          <a:off x="0" y="0"/>
                          <a:ext cx="7900827" cy="379730"/>
                        </a:xfrm>
                        <a:prstGeom prst="rect">
                          <a:avLst/>
                        </a:prstGeom>
                        <a:noFill/>
                        <a:ln w="6350">
                          <a:noFill/>
                        </a:ln>
                      </wps:spPr>
                      <wps:txbx>
                        <w:txbxContent>
                          <w:p w14:paraId="195672C5" w14:textId="77777777" w:rsidR="00BD1055" w:rsidRPr="00BD1055" w:rsidRDefault="00BD1055" w:rsidP="00BD1055">
                            <w:pPr>
                              <w:rPr>
                                <w:rFonts w:asciiTheme="majorHAnsi" w:hAnsiTheme="majorHAnsi" w:cstheme="majorHAnsi"/>
                                <w:sz w:val="40"/>
                                <w:szCs w:val="40"/>
                              </w:rPr>
                            </w:pPr>
                            <w:r w:rsidRPr="00BD1055">
                              <w:rPr>
                                <w:rFonts w:asciiTheme="majorHAnsi" w:hAnsiTheme="majorHAnsi" w:cstheme="majorHAnsi"/>
                                <w:b/>
                                <w:bCs/>
                                <w:sz w:val="40"/>
                                <w:szCs w:val="40"/>
                              </w:rPr>
                              <w:t>Introducción a la materia:</w:t>
                            </w:r>
                            <w:r w:rsidRPr="00BD1055">
                              <w:rPr>
                                <w:rFonts w:asciiTheme="majorHAnsi" w:hAnsiTheme="majorHAnsi" w:cstheme="majorHAnsi"/>
                                <w:sz w:val="40"/>
                                <w:szCs w:val="40"/>
                              </w:rPr>
                              <w:t xml:space="preserve"> ¿Qué necesito saber antes de comenzar?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2F3EA" id="Cuadro de texto 13" o:spid="_x0000_s1027" type="#_x0000_t202" style="position:absolute;margin-left:-55.2pt;margin-top:16.55pt;width:622.1pt;height:29.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5qBNwIAAGEEAAAOAAAAZHJzL2Uyb0RvYy54bWysVF1v2yAUfZ+0/4B4X+x8tGmsOFWWKtOk&#10;qq2UTn0mGGJLwGVAYme/fhecpFG3p2kv+ML94J57Dp7fd1qRg3C+AVPS4SCnRBgOVWN2Jf3xuv5y&#10;R4kPzFRMgRElPQpP7xefP81bW4gR1KAq4QgWMb5obUnrEGyRZZ7XQjM/ACsMOiU4zQJu3S6rHGux&#10;ulbZKM9vsxZcZR1w4T2ePvROukj1pRQ8PEvpRSCqpNhbSKtL6zau2WLOip1jtm74qQ32D11o1hi8&#10;9FLqgQVG9q75o5RuuAMPMgw46AykbLhIGBDNMP+AZlMzKxIWHI63lzH5/1eWPx1eHGkq5G5MiWEa&#10;OVrtWeWAVIIE0QUg6MExtdYXGL2xGB+6r9Bhyvnc42FE30mn4xdxEfTjwI+XIWMpwvFwOsvzu9GU&#10;Eo6+8XQ2HScWsvds63z4JkCTaJTUIYlptuzw6AN2gqHnkHiZgXWjVCJSGdKW9HZ8k6eEiwczlMHE&#10;iKHvNVqh23Y99DOOLVRHhOeg14m3fN1gD4/MhxfmUBiICMUennGRCvAuOFmU1OB+/e08xiNf6KWk&#10;RaGV1P/cMycoUd8NMjkbTiZRmWkzuZmOcOOuPdtrj9nrFaCWh/isLE9mjA/qbEoH+g3fxDLeii5m&#10;ON5d0nA2V6GXP74pLpbLFIRatCw8mo3lsXScapzwa/fGnD3RELXwBGdJsuIDG31sz8dyH0A2iao4&#10;536qp/GjjhODpzcXH8r1PkW9/xkWvwEAAP//AwBQSwMEFAAGAAgAAAAhANyap2ziAAAACwEAAA8A&#10;AABkcnMvZG93bnJldi54bWxMj8tOwzAQRfdI/IM1SOxaxwmgNmRSVZEqJASLlm7YOfE0ifAjxG4b&#10;+HrcVVmO5ujec4vVZDQ70eh7ZxHEPAFGtnGqty3C/mMzWwDzQVoltbOE8EMeVuXtTSFz5c52S6dd&#10;aFkMsT6XCF0IQ865bzoy0s/dQDb+Dm40MsRzbLka5TmGG83TJHniRvY2NnRyoKqj5mt3NAiv1eZd&#10;buvULH519fJ2WA/f+89HxPu7af0MLNAUrjBc9KM6lNGpdkerPNMIMyGSh8giZJkAdiFElsU1NcIy&#10;XQIvC/5/Q/kHAAD//wMAUEsBAi0AFAAGAAgAAAAhALaDOJL+AAAA4QEAABMAAAAAAAAAAAAAAAAA&#10;AAAAAFtDb250ZW50X1R5cGVzXS54bWxQSwECLQAUAAYACAAAACEAOP0h/9YAAACUAQAACwAAAAAA&#10;AAAAAAAAAAAvAQAAX3JlbHMvLnJlbHNQSwECLQAUAAYACAAAACEAUZ+agTcCAABhBAAADgAAAAAA&#10;AAAAAAAAAAAuAgAAZHJzL2Uyb0RvYy54bWxQSwECLQAUAAYACAAAACEA3JqnbOIAAAALAQAADwAA&#10;AAAAAAAAAAAAAACRBAAAZHJzL2Rvd25yZXYueG1sUEsFBgAAAAAEAAQA8wAAAKAFAAAAAA==&#10;" filled="f" stroked="f" strokeweight=".5pt">
                <v:textbox>
                  <w:txbxContent>
                    <w:p w14:paraId="195672C5" w14:textId="77777777" w:rsidR="00BD1055" w:rsidRPr="00BD1055" w:rsidRDefault="00BD1055" w:rsidP="00BD1055">
                      <w:pPr>
                        <w:rPr>
                          <w:rFonts w:asciiTheme="majorHAnsi" w:hAnsiTheme="majorHAnsi" w:cstheme="majorHAnsi"/>
                          <w:sz w:val="40"/>
                          <w:szCs w:val="40"/>
                        </w:rPr>
                      </w:pPr>
                      <w:r w:rsidRPr="00BD1055">
                        <w:rPr>
                          <w:rFonts w:asciiTheme="majorHAnsi" w:hAnsiTheme="majorHAnsi" w:cstheme="majorHAnsi"/>
                          <w:b/>
                          <w:bCs/>
                          <w:sz w:val="40"/>
                          <w:szCs w:val="40"/>
                        </w:rPr>
                        <w:t>Introducción a la materia:</w:t>
                      </w:r>
                      <w:r w:rsidRPr="00BD1055">
                        <w:rPr>
                          <w:rFonts w:asciiTheme="majorHAnsi" w:hAnsiTheme="majorHAnsi" w:cstheme="majorHAnsi"/>
                          <w:sz w:val="40"/>
                          <w:szCs w:val="40"/>
                        </w:rPr>
                        <w:t xml:space="preserve"> ¿Qué necesito saber antes de comenzar?</w:t>
                      </w:r>
                    </w:p>
                  </w:txbxContent>
                </v:textbox>
                <w10:wrap anchorx="margin"/>
              </v:shape>
            </w:pict>
          </mc:Fallback>
        </mc:AlternateContent>
      </w:r>
      <w:r w:rsidRPr="00083C35">
        <w:rPr>
          <w:rFonts w:asciiTheme="majorHAnsi" w:hAnsiTheme="majorHAnsi" w:cstheme="majorHAnsi"/>
          <w:noProof/>
          <w:lang w:eastAsia="es-MX"/>
        </w:rPr>
        <mc:AlternateContent>
          <mc:Choice Requires="wps">
            <w:drawing>
              <wp:anchor distT="0" distB="0" distL="114300" distR="114300" simplePos="0" relativeHeight="251669504" behindDoc="0" locked="0" layoutInCell="1" allowOverlap="1" wp14:anchorId="47492DE8" wp14:editId="5D72F8FE">
                <wp:simplePos x="0" y="0"/>
                <wp:positionH relativeFrom="column">
                  <wp:posOffset>-737121</wp:posOffset>
                </wp:positionH>
                <wp:positionV relativeFrom="paragraph">
                  <wp:posOffset>180340</wp:posOffset>
                </wp:positionV>
                <wp:extent cx="7109717" cy="493159"/>
                <wp:effectExtent l="38100" t="57150" r="53340" b="40640"/>
                <wp:wrapNone/>
                <wp:docPr id="14" name="Rectángulo: esquinas redondeadas 14"/>
                <wp:cNvGraphicFramePr/>
                <a:graphic xmlns:a="http://schemas.openxmlformats.org/drawingml/2006/main">
                  <a:graphicData uri="http://schemas.microsoft.com/office/word/2010/wordprocessingShape">
                    <wps:wsp>
                      <wps:cNvSpPr/>
                      <wps:spPr>
                        <a:xfrm>
                          <a:off x="0" y="0"/>
                          <a:ext cx="7109717" cy="493159"/>
                        </a:xfrm>
                        <a:prstGeom prst="roundRect">
                          <a:avLst/>
                        </a:prstGeom>
                        <a:solidFill>
                          <a:schemeClr val="accent4"/>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88EF207" id="Rectángulo: esquinas redondeadas 14" o:spid="_x0000_s1026" style="position:absolute;margin-left:-58.05pt;margin-top:14.2pt;width:559.8pt;height:38.85pt;z-index:2516695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TSiDwMAAKUGAAAOAAAAZHJzL2Uyb0RvYy54bWysVdtOGzEQfa/Uf7D8XjYbQkMiEhSBUlVC&#10;gICKZ+P1Zi15Pe7YudC/6bf0xzq2N0tKUStV5cGM1zNnZs5ccna+aw3bKPQa7IyXRwPOlJVQabua&#10;8S8Pyw+nnPkgbCUMWDXjz8rz8/n7d2dbN1VDaMBUChmBWD/duhlvQnDTovCyUa3wR+CUpccasBWB&#10;rrgqKhRbQm9NMRwMPhZbwMohSOU9fb3Mj3ye8OtayXBT114FZmacYgvpxHQ+xbOYn4npCoVrtOzC&#10;EP8QRSu0Jac91KUIgq1R/wbVaongoQ5HEtoC6lpLlXKgbMrBq2zuG+FUyoXI8a6nyf8/WHm9uUWm&#10;K6rdiDMrWqrRHbH247tdrQ1MmfJf19oKz1BVYCslKpJJl4jbOj8l+3t3i93NkxhZ2NXYxv+UH9sl&#10;sp97stUuMEkfx+VgMi7HnEl6G02Oy5NJBC1erB368ElBy6Iw4whrW8XYEtFic+VD1t/rRY8ejK6W&#10;2ph0iV2kLgyyjaD6CymVDSl08vKLprFR30K0zKD5i0otlD2RCdmr4yqqSmIKRRcZYGiga6Ilgs0R&#10;IlDXidxx1PyJBlSbjgiKIGNENKNXTbjTK4aaxkYSAgofqJ85qzR1618Ax6eD+NfRtwdLXB6E7F0O&#10;/UltlHlgWyr58WRMZqzpxZx71ixifXNFkxSejUrB2jtVU8tQDYepFGlYX9Nc5qdGVCqzf3IQYm+R&#10;YjQRMCLXxH6P3QG8VcKyy7TTj6a5UL3x4E+B5SR7i+SZKO+NW20B3wIwofec9Sn8A2qi+ATVMw0U&#10;1T7V2zu51NS9V1TOW4G0WohuWpfhho7aABUBOonKAPjtre9RnyaeXjnb0qqacZpJgYoz89nSLpiU&#10;o1HcbekyOhkP6YKHL0+HL3bdXgBNQ0mL2ckkRv1g9mKN0D7SVl1Er/QkrCTf1JYB95eLkFco7WWp&#10;FoukRvvMiXBl752M4JHVOJgPu0eBrhuUQMN/Dfu1JqavhjjrRksLi3WAWqcJf+G145t2YWqcbuTi&#10;sj28J62XX5f5TwAAAP//AwBQSwMEFAAGAAgAAAAhALCdScPhAAAADAEAAA8AAABkcnMvZG93bnJl&#10;di54bWxMj8FOwzAMhu9IvENkJC5oSzJgq0rTCYGQOCABY3DOGi+t1jhVk62Fpyc9wc3W/+n352I9&#10;upadsA+NJwVyLoAhVd40ZBVsP55mGbAQNRndekIF3xhgXZ6fFTo3fqB3PG2iZamEQq4V1DF2Oeeh&#10;qtHpMPcdUsr2vnc6prW33PR6SOWu5QshltzphtKFWnf4UGN12BydgterasiyLxsfu9XhRXz+2P2z&#10;fFPq8mK8vwMWcYx/MEz6SR3K5LTzRzKBtQpmUi5lYhUsshtgEyHE9S2w3TSliJcF//9E+QsAAP//&#10;AwBQSwECLQAUAAYACAAAACEAtoM4kv4AAADhAQAAEwAAAAAAAAAAAAAAAAAAAAAAW0NvbnRlbnRf&#10;VHlwZXNdLnhtbFBLAQItABQABgAIAAAAIQA4/SH/1gAAAJQBAAALAAAAAAAAAAAAAAAAAC8BAABf&#10;cmVscy8ucmVsc1BLAQItABQABgAIAAAAIQADWTSiDwMAAKUGAAAOAAAAAAAAAAAAAAAAAC4CAABk&#10;cnMvZTJvRG9jLnhtbFBLAQItABQABgAIAAAAIQCwnUnD4QAAAAwBAAAPAAAAAAAAAAAAAAAAAGkF&#10;AABkcnMvZG93bnJldi54bWxQSwUGAAAAAAQABADzAAAAdwYAAAAA&#10;" fillcolor="#ffc000 [3207]" stroked="f" strokeweight="1pt">
                <v:stroke joinstyle="miter"/>
              </v:roundrect>
            </w:pict>
          </mc:Fallback>
        </mc:AlternateContent>
      </w:r>
    </w:p>
    <w:p w14:paraId="7D33F893" w14:textId="77777777" w:rsidR="00BD1055" w:rsidRPr="00083C35" w:rsidRDefault="00BD1055" w:rsidP="00BD1055">
      <w:pPr>
        <w:rPr>
          <w:rFonts w:asciiTheme="majorHAnsi" w:hAnsiTheme="majorHAnsi" w:cstheme="majorHAnsi"/>
        </w:rPr>
      </w:pPr>
    </w:p>
    <w:p w14:paraId="4DD41CD5" w14:textId="77777777" w:rsidR="00BD1055" w:rsidRPr="00083C35" w:rsidRDefault="00BD1055" w:rsidP="00BD1055">
      <w:pPr>
        <w:rPr>
          <w:rFonts w:asciiTheme="majorHAnsi" w:hAnsiTheme="majorHAnsi" w:cstheme="majorHAnsi"/>
        </w:rPr>
      </w:pPr>
    </w:p>
    <w:p w14:paraId="71B8077B" w14:textId="77777777" w:rsidR="00E05B7F" w:rsidRDefault="00E05B7F">
      <w:pPr>
        <w:rPr>
          <w:rFonts w:asciiTheme="majorHAnsi" w:hAnsiTheme="majorHAnsi" w:cstheme="majorHAnsi"/>
          <w:b/>
        </w:rPr>
      </w:pPr>
    </w:p>
    <w:p w14:paraId="5E41AF9F" w14:textId="6341E340" w:rsidR="0001366C" w:rsidRPr="007A63BD" w:rsidRDefault="0001366C">
      <w:pPr>
        <w:rPr>
          <w:rFonts w:asciiTheme="majorHAnsi" w:hAnsiTheme="majorHAnsi" w:cstheme="majorHAnsi"/>
          <w:b/>
        </w:rPr>
      </w:pPr>
      <w:r w:rsidRPr="007A63BD">
        <w:rPr>
          <w:rFonts w:asciiTheme="majorHAnsi" w:hAnsiTheme="majorHAnsi" w:cstheme="majorHAnsi"/>
          <w:b/>
        </w:rPr>
        <w:t xml:space="preserve">Estimados Alumnos: </w:t>
      </w:r>
    </w:p>
    <w:p w14:paraId="7D8AB2D8" w14:textId="59EE7BA0" w:rsidR="0001366C" w:rsidRDefault="0001366C" w:rsidP="0001366C">
      <w:pPr>
        <w:jc w:val="both"/>
        <w:rPr>
          <w:rFonts w:asciiTheme="majorHAnsi" w:hAnsiTheme="majorHAnsi" w:cstheme="majorHAnsi"/>
        </w:rPr>
      </w:pPr>
      <w:r>
        <w:rPr>
          <w:rFonts w:asciiTheme="majorHAnsi" w:hAnsiTheme="majorHAnsi" w:cstheme="majorHAnsi"/>
        </w:rPr>
        <w:t xml:space="preserve">Por este conducto les doy la más cordial bienvenida a la materia de </w:t>
      </w:r>
      <w:r w:rsidR="00C052E2" w:rsidRPr="00C052E2">
        <w:rPr>
          <w:rFonts w:asciiTheme="majorHAnsi" w:hAnsiTheme="majorHAnsi" w:cstheme="majorHAnsi"/>
          <w:b/>
        </w:rPr>
        <w:t>COMPORTAMIENTO HUMANO EN LAS ORGANIZACIONES</w:t>
      </w:r>
      <w:r>
        <w:rPr>
          <w:rFonts w:asciiTheme="majorHAnsi" w:hAnsiTheme="majorHAnsi" w:cstheme="majorHAnsi"/>
          <w:b/>
        </w:rPr>
        <w:t xml:space="preserve">, </w:t>
      </w:r>
      <w:r w:rsidRPr="001B7E88">
        <w:rPr>
          <w:rFonts w:asciiTheme="majorHAnsi" w:hAnsiTheme="majorHAnsi" w:cstheme="majorHAnsi"/>
        </w:rPr>
        <w:t xml:space="preserve">espero que sus expectativas acerca de la materia y de su servidor sean satisfechas cabalmente. Mi compromiso con ustedes comienza desde hoy, planeando y organizando todo el material que vamos a conocer durante el curso. </w:t>
      </w:r>
      <w:r w:rsidR="001B7E88" w:rsidRPr="001B7E88">
        <w:rPr>
          <w:rFonts w:asciiTheme="majorHAnsi" w:hAnsiTheme="majorHAnsi" w:cstheme="majorHAnsi"/>
        </w:rPr>
        <w:t>Espero que mis conocimientos y experiencia en la materia sean de mucha utilidad en su formación profesional.</w:t>
      </w:r>
      <w:r w:rsidR="00C81EC1">
        <w:rPr>
          <w:rFonts w:asciiTheme="majorHAnsi" w:hAnsiTheme="majorHAnsi" w:cstheme="majorHAnsi"/>
        </w:rPr>
        <w:t xml:space="preserve"> </w:t>
      </w:r>
      <w:r w:rsidR="007A63BD" w:rsidRPr="007A63BD">
        <w:rPr>
          <w:rFonts w:asciiTheme="majorHAnsi" w:hAnsiTheme="majorHAnsi" w:cstheme="majorHAnsi"/>
          <w:b/>
        </w:rPr>
        <w:t>¡</w:t>
      </w:r>
      <w:r w:rsidR="007A63BD">
        <w:rPr>
          <w:rFonts w:asciiTheme="majorHAnsi" w:hAnsiTheme="majorHAnsi" w:cstheme="majorHAnsi"/>
          <w:b/>
        </w:rPr>
        <w:t>BIENVENIDOS!</w:t>
      </w:r>
    </w:p>
    <w:p w14:paraId="2F7D3445" w14:textId="714B1A13" w:rsidR="009C32F1" w:rsidRDefault="009C32F1" w:rsidP="0001366C">
      <w:pPr>
        <w:jc w:val="both"/>
        <w:rPr>
          <w:rFonts w:asciiTheme="majorHAnsi" w:hAnsiTheme="majorHAnsi" w:cstheme="majorHAnsi"/>
          <w:b/>
        </w:rPr>
      </w:pPr>
    </w:p>
    <w:p w14:paraId="69343107" w14:textId="2675099C" w:rsidR="009C32F1" w:rsidRDefault="009C32F1" w:rsidP="0001366C">
      <w:pPr>
        <w:jc w:val="both"/>
        <w:rPr>
          <w:rFonts w:asciiTheme="majorHAnsi" w:hAnsiTheme="majorHAnsi" w:cstheme="majorHAnsi"/>
          <w:b/>
        </w:rPr>
      </w:pPr>
      <w:r>
        <w:rPr>
          <w:rFonts w:asciiTheme="majorHAnsi" w:hAnsiTheme="majorHAnsi" w:cstheme="majorHAnsi"/>
          <w:b/>
        </w:rPr>
        <w:t>INTRODUCCIÓN</w:t>
      </w:r>
    </w:p>
    <w:p w14:paraId="53990F4A" w14:textId="77777777" w:rsidR="009C32F1" w:rsidRPr="009C32F1" w:rsidRDefault="009C32F1" w:rsidP="009C32F1">
      <w:pPr>
        <w:jc w:val="both"/>
        <w:rPr>
          <w:rFonts w:asciiTheme="majorHAnsi" w:hAnsiTheme="majorHAnsi" w:cstheme="majorHAnsi"/>
          <w:bCs/>
        </w:rPr>
      </w:pPr>
      <w:r w:rsidRPr="009C32F1">
        <w:rPr>
          <w:rFonts w:asciiTheme="majorHAnsi" w:hAnsiTheme="majorHAnsi" w:cstheme="majorHAnsi"/>
          <w:bCs/>
        </w:rPr>
        <w:t>El comportamiento humano en las organizaciones, es la conducta grupal o individual estudiada por la Psicología con el propósito de definir el impacto positivo-negativo que la misma produce dentro de las organizaciones, empresas o instituciones de diversa estructura funcional, para aplicar dependiendo de los resultados obtenidos, las correcciones necesarias en pro de su mejor funcionamiento y productividad.</w:t>
      </w:r>
    </w:p>
    <w:p w14:paraId="31EC65E5" w14:textId="77777777" w:rsidR="009C32F1" w:rsidRPr="009C32F1" w:rsidRDefault="009C32F1" w:rsidP="009C32F1">
      <w:pPr>
        <w:jc w:val="both"/>
        <w:rPr>
          <w:rFonts w:asciiTheme="majorHAnsi" w:hAnsiTheme="majorHAnsi" w:cstheme="majorHAnsi"/>
          <w:bCs/>
        </w:rPr>
      </w:pPr>
      <w:r w:rsidRPr="009C32F1">
        <w:rPr>
          <w:rFonts w:asciiTheme="majorHAnsi" w:hAnsiTheme="majorHAnsi" w:cstheme="majorHAnsi"/>
          <w:bCs/>
        </w:rPr>
        <w:t>El comportamiento humano determina las relaciones laborales que se establecen en una organización, facilita la comprensión de las relaciones laborales entre sí, de igual manera posibilita el entendimiento de la influencia que la relación laboral ejerce entre los trabajadores. Es importante estudiar la conducta del trabajador y reconocer su labor como parte fundamental del objetivo funcional de la empresa. Una buena estructuración empresarial ayuda en la resolución de conflictos internos, es de gran utilidad en el aprovechamiento de los recursos humanos y especialmente para apreciar cabalmente el trabajo desempeñado, lo que sin duda fomenta un entorno más humano en la empresa.</w:t>
      </w:r>
    </w:p>
    <w:p w14:paraId="0D8BDE4B" w14:textId="77777777" w:rsidR="009C32F1" w:rsidRDefault="009C32F1" w:rsidP="009C32F1">
      <w:pPr>
        <w:jc w:val="both"/>
        <w:rPr>
          <w:rFonts w:asciiTheme="majorHAnsi" w:hAnsiTheme="majorHAnsi" w:cstheme="majorHAnsi"/>
          <w:bCs/>
        </w:rPr>
      </w:pPr>
    </w:p>
    <w:p w14:paraId="100F6CF6" w14:textId="52D36758" w:rsidR="009C32F1" w:rsidRPr="009C32F1" w:rsidRDefault="009C32F1" w:rsidP="009C32F1">
      <w:pPr>
        <w:jc w:val="both"/>
        <w:rPr>
          <w:rFonts w:asciiTheme="majorHAnsi" w:hAnsiTheme="majorHAnsi" w:cstheme="majorHAnsi"/>
          <w:b/>
          <w:color w:val="4472C4" w:themeColor="accent1"/>
        </w:rPr>
      </w:pPr>
      <w:r w:rsidRPr="009C32F1">
        <w:rPr>
          <w:rFonts w:asciiTheme="majorHAnsi" w:hAnsiTheme="majorHAnsi" w:cstheme="majorHAnsi"/>
          <w:b/>
          <w:color w:val="4472C4" w:themeColor="accent1"/>
        </w:rPr>
        <w:t>Principales aspectos de análisis del Comportamiento Humano en una Organización:</w:t>
      </w:r>
    </w:p>
    <w:p w14:paraId="3AD3CC18" w14:textId="77777777" w:rsidR="009C32F1" w:rsidRPr="009C32F1" w:rsidRDefault="009C32F1" w:rsidP="009C32F1">
      <w:pPr>
        <w:jc w:val="both"/>
        <w:rPr>
          <w:rFonts w:asciiTheme="majorHAnsi" w:hAnsiTheme="majorHAnsi" w:cstheme="majorHAnsi"/>
          <w:bCs/>
        </w:rPr>
      </w:pPr>
      <w:r w:rsidRPr="009C32F1">
        <w:rPr>
          <w:rFonts w:asciiTheme="majorHAnsi" w:hAnsiTheme="majorHAnsi" w:cstheme="majorHAnsi"/>
          <w:bCs/>
        </w:rPr>
        <w:t>•</w:t>
      </w:r>
      <w:r w:rsidRPr="009C32F1">
        <w:rPr>
          <w:rFonts w:asciiTheme="majorHAnsi" w:hAnsiTheme="majorHAnsi" w:cstheme="majorHAnsi"/>
          <w:bCs/>
        </w:rPr>
        <w:tab/>
      </w:r>
      <w:r w:rsidRPr="009C32F1">
        <w:rPr>
          <w:rFonts w:asciiTheme="majorHAnsi" w:hAnsiTheme="majorHAnsi" w:cstheme="majorHAnsi"/>
          <w:bCs/>
          <w:color w:val="4472C4" w:themeColor="accent1"/>
        </w:rPr>
        <w:t xml:space="preserve">La socialización: </w:t>
      </w:r>
      <w:r w:rsidRPr="009C32F1">
        <w:rPr>
          <w:rFonts w:asciiTheme="majorHAnsi" w:hAnsiTheme="majorHAnsi" w:cstheme="majorHAnsi"/>
          <w:bCs/>
        </w:rPr>
        <w:t>es la forma que tienen los individuos de captar las reglas que controlan su conducta dentro de cualquier ámbito social o laboral.</w:t>
      </w:r>
    </w:p>
    <w:p w14:paraId="6A498D6E" w14:textId="13306D51" w:rsidR="009C32F1" w:rsidRDefault="009C32F1" w:rsidP="009C32F1">
      <w:pPr>
        <w:jc w:val="both"/>
        <w:rPr>
          <w:rFonts w:asciiTheme="majorHAnsi" w:hAnsiTheme="majorHAnsi" w:cstheme="majorHAnsi"/>
          <w:bCs/>
        </w:rPr>
      </w:pPr>
      <w:r w:rsidRPr="009C32F1">
        <w:rPr>
          <w:rFonts w:asciiTheme="majorHAnsi" w:hAnsiTheme="majorHAnsi" w:cstheme="majorHAnsi"/>
          <w:bCs/>
        </w:rPr>
        <w:t>•</w:t>
      </w:r>
      <w:r w:rsidRPr="009C32F1">
        <w:rPr>
          <w:rFonts w:asciiTheme="majorHAnsi" w:hAnsiTheme="majorHAnsi" w:cstheme="majorHAnsi"/>
          <w:bCs/>
        </w:rPr>
        <w:tab/>
      </w:r>
      <w:r w:rsidRPr="009C32F1">
        <w:rPr>
          <w:rFonts w:asciiTheme="majorHAnsi" w:hAnsiTheme="majorHAnsi" w:cstheme="majorHAnsi"/>
          <w:bCs/>
          <w:color w:val="4472C4" w:themeColor="accent1"/>
        </w:rPr>
        <w:t xml:space="preserve">Los cambios de actitudes: </w:t>
      </w:r>
      <w:r w:rsidRPr="009C32F1">
        <w:rPr>
          <w:rFonts w:asciiTheme="majorHAnsi" w:hAnsiTheme="majorHAnsi" w:cstheme="majorHAnsi"/>
          <w:bCs/>
        </w:rPr>
        <w:t>son consideradas como tendencias aprendidas que intentan ejercer influencias que pueden o no ser positivas y que se definen como las respuestas hacia determinados estímulos o grupos de personas.</w:t>
      </w:r>
    </w:p>
    <w:p w14:paraId="43DE87CE" w14:textId="4B0CB956" w:rsidR="009C32F1" w:rsidRDefault="009C32F1" w:rsidP="009C32F1">
      <w:pPr>
        <w:jc w:val="both"/>
        <w:rPr>
          <w:rFonts w:asciiTheme="majorHAnsi" w:hAnsiTheme="majorHAnsi" w:cstheme="majorHAnsi"/>
          <w:bCs/>
        </w:rPr>
      </w:pPr>
    </w:p>
    <w:p w14:paraId="422EE75E" w14:textId="1C6ED3CC" w:rsidR="009C32F1" w:rsidRDefault="009C32F1" w:rsidP="009C32F1">
      <w:pPr>
        <w:jc w:val="both"/>
        <w:rPr>
          <w:rFonts w:asciiTheme="majorHAnsi" w:hAnsiTheme="majorHAnsi" w:cstheme="majorHAnsi"/>
          <w:bCs/>
        </w:rPr>
      </w:pPr>
    </w:p>
    <w:p w14:paraId="62BFF9FF" w14:textId="77777777" w:rsidR="009C32F1" w:rsidRPr="009C32F1" w:rsidRDefault="009C32F1" w:rsidP="009C32F1">
      <w:pPr>
        <w:jc w:val="both"/>
        <w:rPr>
          <w:rFonts w:asciiTheme="majorHAnsi" w:hAnsiTheme="majorHAnsi" w:cstheme="majorHAnsi"/>
          <w:bCs/>
        </w:rPr>
      </w:pPr>
    </w:p>
    <w:p w14:paraId="22C3B790" w14:textId="77777777" w:rsidR="009C32F1" w:rsidRPr="009C32F1" w:rsidRDefault="009C32F1" w:rsidP="009C32F1">
      <w:pPr>
        <w:jc w:val="both"/>
        <w:rPr>
          <w:rFonts w:asciiTheme="majorHAnsi" w:hAnsiTheme="majorHAnsi" w:cstheme="majorHAnsi"/>
          <w:bCs/>
        </w:rPr>
      </w:pPr>
      <w:r w:rsidRPr="009C32F1">
        <w:rPr>
          <w:rFonts w:asciiTheme="majorHAnsi" w:hAnsiTheme="majorHAnsi" w:cstheme="majorHAnsi"/>
          <w:bCs/>
        </w:rPr>
        <w:t>•</w:t>
      </w:r>
      <w:r w:rsidRPr="009C32F1">
        <w:rPr>
          <w:rFonts w:asciiTheme="majorHAnsi" w:hAnsiTheme="majorHAnsi" w:cstheme="majorHAnsi"/>
          <w:bCs/>
        </w:rPr>
        <w:tab/>
      </w:r>
      <w:r w:rsidRPr="009C32F1">
        <w:rPr>
          <w:rFonts w:asciiTheme="majorHAnsi" w:hAnsiTheme="majorHAnsi" w:cstheme="majorHAnsi"/>
          <w:bCs/>
          <w:color w:val="4472C4" w:themeColor="accent1"/>
        </w:rPr>
        <w:t xml:space="preserve">La afinidad social: </w:t>
      </w:r>
      <w:r w:rsidRPr="009C32F1">
        <w:rPr>
          <w:rFonts w:asciiTheme="majorHAnsi" w:hAnsiTheme="majorHAnsi" w:cstheme="majorHAnsi"/>
          <w:bCs/>
        </w:rPr>
        <w:t>es la influencia que tienen ciertos elementos psicológicos, los cuales determinan con quién y de qué manera se relacionan algunas personas, de igual manera si los mismos influyen sobre el resto o pueden ser a la vez alterados por otros.</w:t>
      </w:r>
    </w:p>
    <w:p w14:paraId="4965D9CA" w14:textId="77777777" w:rsidR="009C32F1" w:rsidRPr="009C32F1" w:rsidRDefault="009C32F1" w:rsidP="009C32F1">
      <w:pPr>
        <w:jc w:val="both"/>
        <w:rPr>
          <w:rFonts w:asciiTheme="majorHAnsi" w:hAnsiTheme="majorHAnsi" w:cstheme="majorHAnsi"/>
          <w:bCs/>
        </w:rPr>
      </w:pPr>
      <w:r w:rsidRPr="009C32F1">
        <w:rPr>
          <w:rFonts w:asciiTheme="majorHAnsi" w:hAnsiTheme="majorHAnsi" w:cstheme="majorHAnsi"/>
          <w:bCs/>
        </w:rPr>
        <w:t>•</w:t>
      </w:r>
      <w:r w:rsidRPr="009C32F1">
        <w:rPr>
          <w:rFonts w:asciiTheme="majorHAnsi" w:hAnsiTheme="majorHAnsi" w:cstheme="majorHAnsi"/>
          <w:bCs/>
        </w:rPr>
        <w:tab/>
      </w:r>
      <w:r w:rsidRPr="009C32F1">
        <w:rPr>
          <w:rFonts w:asciiTheme="majorHAnsi" w:hAnsiTheme="majorHAnsi" w:cstheme="majorHAnsi"/>
          <w:bCs/>
          <w:color w:val="4472C4" w:themeColor="accent1"/>
        </w:rPr>
        <w:t xml:space="preserve">Técnica de dinámica de grupos: </w:t>
      </w:r>
      <w:r w:rsidRPr="009C32F1">
        <w:rPr>
          <w:rFonts w:asciiTheme="majorHAnsi" w:hAnsiTheme="majorHAnsi" w:cstheme="majorHAnsi"/>
          <w:bCs/>
        </w:rPr>
        <w:t>se estudian las distintas influencias individuales y grupales, donde se contemplan temas como por ejemplo el liderazgo (su función, estilo y eficacia), entre otros.</w:t>
      </w:r>
    </w:p>
    <w:p w14:paraId="6361095A" w14:textId="77777777" w:rsidR="009C32F1" w:rsidRPr="009C32F1" w:rsidRDefault="009C32F1" w:rsidP="009C32F1">
      <w:pPr>
        <w:jc w:val="both"/>
        <w:rPr>
          <w:rFonts w:asciiTheme="majorHAnsi" w:hAnsiTheme="majorHAnsi" w:cstheme="majorHAnsi"/>
          <w:bCs/>
        </w:rPr>
      </w:pPr>
      <w:r w:rsidRPr="009C32F1">
        <w:rPr>
          <w:rFonts w:asciiTheme="majorHAnsi" w:hAnsiTheme="majorHAnsi" w:cstheme="majorHAnsi"/>
          <w:bCs/>
        </w:rPr>
        <w:t>•</w:t>
      </w:r>
      <w:r w:rsidRPr="009C32F1">
        <w:rPr>
          <w:rFonts w:asciiTheme="majorHAnsi" w:hAnsiTheme="majorHAnsi" w:cstheme="majorHAnsi"/>
          <w:bCs/>
          <w:color w:val="4472C4" w:themeColor="accent1"/>
        </w:rPr>
        <w:tab/>
        <w:t xml:space="preserve">La Personalidad: </w:t>
      </w:r>
      <w:r w:rsidRPr="009C32F1">
        <w:rPr>
          <w:rFonts w:asciiTheme="majorHAnsi" w:hAnsiTheme="majorHAnsi" w:cstheme="majorHAnsi"/>
          <w:bCs/>
        </w:rPr>
        <w:t>se</w:t>
      </w:r>
      <w:r w:rsidRPr="009C32F1">
        <w:rPr>
          <w:rFonts w:asciiTheme="majorHAnsi" w:hAnsiTheme="majorHAnsi" w:cstheme="majorHAnsi"/>
          <w:bCs/>
          <w:color w:val="4472C4" w:themeColor="accent1"/>
        </w:rPr>
        <w:t xml:space="preserve"> </w:t>
      </w:r>
      <w:r w:rsidRPr="009C32F1">
        <w:rPr>
          <w:rFonts w:asciiTheme="majorHAnsi" w:hAnsiTheme="majorHAnsi" w:cstheme="majorHAnsi"/>
          <w:bCs/>
        </w:rPr>
        <w:t>estudian los tipos de actitudes que puede tener un trabajador con los jefes, así como también la personalidad déspota, que están relacionados con ciertos rasgos del comportamiento dentro de la sociedad.</w:t>
      </w:r>
    </w:p>
    <w:p w14:paraId="1CB09BE9" w14:textId="77777777" w:rsidR="009C32F1" w:rsidRPr="009C32F1" w:rsidRDefault="009C32F1" w:rsidP="009C32F1">
      <w:pPr>
        <w:jc w:val="both"/>
        <w:rPr>
          <w:rFonts w:asciiTheme="majorHAnsi" w:hAnsiTheme="majorHAnsi" w:cstheme="majorHAnsi"/>
          <w:bCs/>
        </w:rPr>
      </w:pPr>
      <w:r w:rsidRPr="009C32F1">
        <w:rPr>
          <w:rFonts w:asciiTheme="majorHAnsi" w:hAnsiTheme="majorHAnsi" w:cstheme="majorHAnsi"/>
          <w:bCs/>
        </w:rPr>
        <w:t>•</w:t>
      </w:r>
      <w:r w:rsidRPr="009C32F1">
        <w:rPr>
          <w:rFonts w:asciiTheme="majorHAnsi" w:hAnsiTheme="majorHAnsi" w:cstheme="majorHAnsi"/>
          <w:bCs/>
        </w:rPr>
        <w:tab/>
      </w:r>
      <w:r w:rsidRPr="009C32F1">
        <w:rPr>
          <w:rFonts w:asciiTheme="majorHAnsi" w:hAnsiTheme="majorHAnsi" w:cstheme="majorHAnsi"/>
          <w:bCs/>
          <w:color w:val="4472C4" w:themeColor="accent1"/>
        </w:rPr>
        <w:t xml:space="preserve">Comunicación individual y grupal: </w:t>
      </w:r>
      <w:r w:rsidRPr="009C32F1">
        <w:rPr>
          <w:rFonts w:asciiTheme="majorHAnsi" w:hAnsiTheme="majorHAnsi" w:cstheme="majorHAnsi"/>
          <w:bCs/>
        </w:rPr>
        <w:t>los psicólogos consideran la comunicación individual e intergrupal como un elemento de estudio primordial dentro de las organizaciones.</w:t>
      </w:r>
    </w:p>
    <w:p w14:paraId="72FE75B1" w14:textId="75D3F5FF" w:rsidR="009C32F1" w:rsidRDefault="009C32F1" w:rsidP="009C32F1">
      <w:pPr>
        <w:jc w:val="both"/>
        <w:rPr>
          <w:rFonts w:asciiTheme="majorHAnsi" w:hAnsiTheme="majorHAnsi" w:cstheme="majorHAnsi"/>
          <w:bCs/>
        </w:rPr>
      </w:pPr>
      <w:r w:rsidRPr="009C32F1">
        <w:rPr>
          <w:rFonts w:asciiTheme="majorHAnsi" w:hAnsiTheme="majorHAnsi" w:cstheme="majorHAnsi"/>
          <w:bCs/>
        </w:rPr>
        <w:t>•</w:t>
      </w:r>
      <w:r w:rsidRPr="009C32F1">
        <w:rPr>
          <w:rFonts w:asciiTheme="majorHAnsi" w:hAnsiTheme="majorHAnsi" w:cstheme="majorHAnsi"/>
          <w:bCs/>
        </w:rPr>
        <w:tab/>
      </w:r>
      <w:r w:rsidRPr="009C32F1">
        <w:rPr>
          <w:rFonts w:asciiTheme="majorHAnsi" w:hAnsiTheme="majorHAnsi" w:cstheme="majorHAnsi"/>
          <w:bCs/>
          <w:color w:val="4472C4" w:themeColor="accent1"/>
        </w:rPr>
        <w:t xml:space="preserve">Conocimiento social del comportamiento: </w:t>
      </w:r>
      <w:r w:rsidRPr="009C32F1">
        <w:rPr>
          <w:rFonts w:asciiTheme="majorHAnsi" w:hAnsiTheme="majorHAnsi" w:cstheme="majorHAnsi"/>
          <w:bCs/>
        </w:rPr>
        <w:t>detalla la forma en que los individuos justifican su propia conducta y la de los demás, también analiza cómo</w:t>
      </w:r>
      <w:r w:rsidRPr="009C32F1">
        <w:rPr>
          <w:rFonts w:asciiTheme="majorHAnsi" w:hAnsiTheme="majorHAnsi" w:cstheme="majorHAnsi"/>
          <w:b/>
        </w:rPr>
        <w:t xml:space="preserve"> </w:t>
      </w:r>
      <w:r w:rsidRPr="009C32F1">
        <w:rPr>
          <w:rFonts w:asciiTheme="majorHAnsi" w:hAnsiTheme="majorHAnsi" w:cstheme="majorHAnsi"/>
          <w:bCs/>
        </w:rPr>
        <w:t>incide esa manera de actuar en el desenvolvimiento y en la motivación individual o grupal.</w:t>
      </w:r>
    </w:p>
    <w:p w14:paraId="5F912388" w14:textId="77777777" w:rsidR="009C32F1" w:rsidRPr="009C32F1" w:rsidRDefault="009C32F1" w:rsidP="009C32F1">
      <w:pPr>
        <w:jc w:val="both"/>
        <w:rPr>
          <w:rFonts w:asciiTheme="majorHAnsi" w:hAnsiTheme="majorHAnsi" w:cstheme="majorHAnsi"/>
          <w:bCs/>
        </w:rPr>
      </w:pPr>
    </w:p>
    <w:p w14:paraId="047FF11C" w14:textId="256F0771" w:rsidR="00C81EC1" w:rsidRPr="001B7E88" w:rsidRDefault="003D1A78" w:rsidP="0001366C">
      <w:pPr>
        <w:jc w:val="both"/>
        <w:rPr>
          <w:rFonts w:asciiTheme="majorHAnsi" w:hAnsiTheme="majorHAnsi" w:cstheme="majorHAnsi"/>
        </w:rPr>
      </w:pPr>
      <w:r w:rsidRPr="003D1A78">
        <w:rPr>
          <w:rFonts w:asciiTheme="majorHAnsi" w:hAnsiTheme="majorHAnsi" w:cstheme="majorHAnsi"/>
          <w:b/>
          <w:bCs/>
        </w:rPr>
        <w:t>¿</w:t>
      </w:r>
      <w:r>
        <w:rPr>
          <w:rFonts w:asciiTheme="majorHAnsi" w:hAnsiTheme="majorHAnsi" w:cstheme="majorHAnsi"/>
          <w:b/>
          <w:bCs/>
        </w:rPr>
        <w:t xml:space="preserve">Por qué es importante </w:t>
      </w:r>
      <w:r w:rsidR="00DC2B45">
        <w:rPr>
          <w:rFonts w:asciiTheme="majorHAnsi" w:hAnsiTheme="majorHAnsi" w:cstheme="majorHAnsi"/>
          <w:b/>
          <w:bCs/>
        </w:rPr>
        <w:t xml:space="preserve">el </w:t>
      </w:r>
      <w:r w:rsidR="00DC2B45" w:rsidRPr="00C052E2">
        <w:rPr>
          <w:rFonts w:asciiTheme="majorHAnsi" w:hAnsiTheme="majorHAnsi" w:cstheme="majorHAnsi"/>
          <w:b/>
        </w:rPr>
        <w:t>COMPORTAMIENTO HUMANO EN LAS ORGANIZACIONES</w:t>
      </w:r>
      <w:r w:rsidR="00DC2B45">
        <w:rPr>
          <w:rFonts w:asciiTheme="majorHAnsi" w:hAnsiTheme="majorHAnsi" w:cstheme="majorHAnsi"/>
          <w:b/>
          <w:bCs/>
        </w:rPr>
        <w:t xml:space="preserve"> en la formación</w:t>
      </w:r>
      <w:r>
        <w:rPr>
          <w:rFonts w:asciiTheme="majorHAnsi" w:hAnsiTheme="majorHAnsi" w:cstheme="majorHAnsi"/>
          <w:b/>
          <w:bCs/>
        </w:rPr>
        <w:t xml:space="preserve"> del </w:t>
      </w:r>
      <w:r w:rsidR="00E0434A">
        <w:rPr>
          <w:rFonts w:asciiTheme="majorHAnsi" w:hAnsiTheme="majorHAnsi" w:cstheme="majorHAnsi"/>
          <w:b/>
          <w:bCs/>
        </w:rPr>
        <w:t>Psicólogo Organiza</w:t>
      </w:r>
      <w:r>
        <w:rPr>
          <w:rFonts w:asciiTheme="majorHAnsi" w:hAnsiTheme="majorHAnsi" w:cstheme="majorHAnsi"/>
          <w:b/>
          <w:bCs/>
        </w:rPr>
        <w:t>cional</w:t>
      </w:r>
      <w:r w:rsidRPr="003D1A78">
        <w:rPr>
          <w:rFonts w:asciiTheme="majorHAnsi" w:hAnsiTheme="majorHAnsi" w:cstheme="majorHAnsi"/>
          <w:b/>
          <w:bCs/>
        </w:rPr>
        <w:t>?</w:t>
      </w:r>
    </w:p>
    <w:p w14:paraId="34F20750" w14:textId="1D76693B" w:rsidR="009C32F1" w:rsidRDefault="00E05B7F" w:rsidP="009402A1">
      <w:pPr>
        <w:pStyle w:val="NormalWeb"/>
        <w:shd w:val="clear" w:color="auto" w:fill="FFFFFF"/>
        <w:spacing w:before="0"/>
        <w:jc w:val="both"/>
        <w:rPr>
          <w:rFonts w:asciiTheme="majorHAnsi" w:hAnsiTheme="majorHAnsi" w:cstheme="majorHAnsi"/>
          <w:sz w:val="22"/>
          <w:szCs w:val="22"/>
        </w:rPr>
      </w:pPr>
      <w:r>
        <w:rPr>
          <w:rFonts w:asciiTheme="majorHAnsi" w:hAnsiTheme="majorHAnsi" w:cs="Segoe UI"/>
          <w:bCs/>
          <w:sz w:val="22"/>
          <w:szCs w:val="22"/>
          <w:lang w:val="es-ES"/>
        </w:rPr>
        <w:t>Es muy importante</w:t>
      </w:r>
      <w:r w:rsidR="002B3BB9">
        <w:rPr>
          <w:rFonts w:asciiTheme="majorHAnsi" w:hAnsiTheme="majorHAnsi" w:cs="Segoe UI"/>
          <w:bCs/>
          <w:sz w:val="22"/>
          <w:szCs w:val="22"/>
          <w:lang w:val="es-ES"/>
        </w:rPr>
        <w:t>,</w:t>
      </w:r>
      <w:r>
        <w:rPr>
          <w:rFonts w:asciiTheme="majorHAnsi" w:hAnsiTheme="majorHAnsi" w:cs="Segoe UI"/>
          <w:bCs/>
          <w:sz w:val="22"/>
          <w:szCs w:val="22"/>
          <w:lang w:val="es-ES"/>
        </w:rPr>
        <w:t xml:space="preserve"> p</w:t>
      </w:r>
      <w:r w:rsidR="00E0434A">
        <w:rPr>
          <w:rFonts w:asciiTheme="majorHAnsi" w:hAnsiTheme="majorHAnsi" w:cs="Segoe UI"/>
          <w:bCs/>
          <w:sz w:val="22"/>
          <w:szCs w:val="22"/>
          <w:lang w:val="es-ES"/>
        </w:rPr>
        <w:t>orque a través de</w:t>
      </w:r>
      <w:r w:rsidR="00DC2B45">
        <w:rPr>
          <w:rFonts w:asciiTheme="majorHAnsi" w:hAnsiTheme="majorHAnsi" w:cs="Segoe UI"/>
          <w:bCs/>
          <w:sz w:val="22"/>
          <w:szCs w:val="22"/>
          <w:lang w:val="es-ES"/>
        </w:rPr>
        <w:t>l</w:t>
      </w:r>
      <w:r w:rsidR="00E0434A">
        <w:rPr>
          <w:rFonts w:asciiTheme="majorHAnsi" w:hAnsiTheme="majorHAnsi" w:cs="Segoe UI"/>
          <w:bCs/>
          <w:sz w:val="22"/>
          <w:szCs w:val="22"/>
          <w:lang w:val="es-ES"/>
        </w:rPr>
        <w:t xml:space="preserve"> </w:t>
      </w:r>
      <w:r w:rsidR="009402A1">
        <w:rPr>
          <w:rFonts w:asciiTheme="majorHAnsi" w:hAnsiTheme="majorHAnsi" w:cs="Segoe UI"/>
          <w:bCs/>
          <w:sz w:val="22"/>
          <w:szCs w:val="22"/>
          <w:lang w:val="es-ES"/>
        </w:rPr>
        <w:t xml:space="preserve">análisis del </w:t>
      </w:r>
      <w:r w:rsidR="00DC2B45" w:rsidRPr="00DC2B45">
        <w:rPr>
          <w:rFonts w:asciiTheme="majorHAnsi" w:hAnsiTheme="majorHAnsi" w:cstheme="majorHAnsi"/>
          <w:sz w:val="22"/>
          <w:szCs w:val="22"/>
        </w:rPr>
        <w:t>COMPORTAMIENTO HUMANO EN LAS ORGANIZACIONES</w:t>
      </w:r>
      <w:r w:rsidR="00E0434A">
        <w:rPr>
          <w:rFonts w:asciiTheme="majorHAnsi" w:hAnsiTheme="majorHAnsi" w:cs="Segoe UI"/>
          <w:bCs/>
          <w:sz w:val="22"/>
          <w:szCs w:val="22"/>
          <w:lang w:val="es-ES"/>
        </w:rPr>
        <w:t>, el Psicólogo Organizacional puede</w:t>
      </w:r>
      <w:r w:rsidR="00DC2B45">
        <w:t xml:space="preserve"> </w:t>
      </w:r>
      <w:r w:rsidR="00DC2B45" w:rsidRPr="009402A1">
        <w:rPr>
          <w:rFonts w:asciiTheme="majorHAnsi" w:hAnsiTheme="majorHAnsi" w:cstheme="majorHAnsi"/>
          <w:sz w:val="22"/>
          <w:szCs w:val="22"/>
        </w:rPr>
        <w:t>visualizar, comprender, analizar y reflexionar acerca del fenómeno organizacional en su dimensión humana y comenzar a desarrollar las habilidades requeridas por las organizaciones actuales</w:t>
      </w:r>
      <w:r w:rsidR="009402A1">
        <w:rPr>
          <w:rFonts w:asciiTheme="majorHAnsi" w:hAnsiTheme="majorHAnsi" w:cstheme="majorHAnsi"/>
          <w:sz w:val="22"/>
          <w:szCs w:val="22"/>
        </w:rPr>
        <w:t xml:space="preserve">, </w:t>
      </w:r>
      <w:r w:rsidR="00DC2B45" w:rsidRPr="009402A1">
        <w:rPr>
          <w:rFonts w:asciiTheme="majorHAnsi" w:hAnsiTheme="majorHAnsi" w:cstheme="majorHAnsi"/>
          <w:sz w:val="22"/>
          <w:szCs w:val="22"/>
        </w:rPr>
        <w:t>para integrarse y desempeñarse positivamente en sus diferentes y posibles roles profesionales</w:t>
      </w:r>
      <w:r w:rsidR="009402A1" w:rsidRPr="009402A1">
        <w:rPr>
          <w:rFonts w:asciiTheme="majorHAnsi" w:hAnsiTheme="majorHAnsi" w:cstheme="majorHAnsi"/>
          <w:sz w:val="22"/>
          <w:szCs w:val="22"/>
        </w:rPr>
        <w:t>.</w:t>
      </w:r>
    </w:p>
    <w:p w14:paraId="62AFB766" w14:textId="77777777" w:rsidR="009C32F1" w:rsidRPr="009C32F1" w:rsidRDefault="009C32F1" w:rsidP="009402A1">
      <w:pPr>
        <w:pStyle w:val="NormalWeb"/>
        <w:shd w:val="clear" w:color="auto" w:fill="FFFFFF"/>
        <w:spacing w:before="0"/>
        <w:jc w:val="both"/>
        <w:rPr>
          <w:rFonts w:asciiTheme="majorHAnsi" w:hAnsiTheme="majorHAnsi" w:cstheme="majorHAnsi"/>
          <w:sz w:val="22"/>
          <w:szCs w:val="22"/>
        </w:rPr>
      </w:pPr>
    </w:p>
    <w:p w14:paraId="5D60FA63" w14:textId="240CCDC6" w:rsidR="003D1A78" w:rsidRDefault="003D1A78">
      <w:pPr>
        <w:rPr>
          <w:rFonts w:asciiTheme="majorHAnsi" w:hAnsiTheme="majorHAnsi" w:cstheme="majorHAnsi"/>
        </w:rPr>
      </w:pPr>
      <w:r>
        <w:rPr>
          <w:rFonts w:asciiTheme="majorHAnsi" w:hAnsiTheme="majorHAnsi" w:cstheme="majorHAnsi"/>
          <w:b/>
          <w:bCs/>
        </w:rPr>
        <w:t>Mi experiencia en la materia</w:t>
      </w:r>
    </w:p>
    <w:p w14:paraId="24E4F5AC" w14:textId="54BB769D" w:rsidR="00D91582" w:rsidRPr="009402A1" w:rsidRDefault="003D1A78" w:rsidP="000A2DCB">
      <w:pPr>
        <w:jc w:val="both"/>
        <w:rPr>
          <w:rFonts w:asciiTheme="majorHAnsi" w:hAnsiTheme="majorHAnsi" w:cstheme="majorHAnsi"/>
        </w:rPr>
      </w:pPr>
      <w:r>
        <w:rPr>
          <w:rFonts w:asciiTheme="majorHAnsi" w:hAnsiTheme="majorHAnsi" w:cstheme="majorHAnsi"/>
        </w:rPr>
        <w:t xml:space="preserve">Mi formación profesional como licenciado en </w:t>
      </w:r>
      <w:r w:rsidR="002B3BB9">
        <w:rPr>
          <w:rFonts w:asciiTheme="majorHAnsi" w:hAnsiTheme="majorHAnsi" w:cstheme="majorHAnsi"/>
        </w:rPr>
        <w:t>C</w:t>
      </w:r>
      <w:r>
        <w:rPr>
          <w:rFonts w:asciiTheme="majorHAnsi" w:hAnsiTheme="majorHAnsi" w:cstheme="majorHAnsi"/>
        </w:rPr>
        <w:t xml:space="preserve">omunicación y </w:t>
      </w:r>
      <w:r w:rsidR="002B3BB9">
        <w:rPr>
          <w:rFonts w:asciiTheme="majorHAnsi" w:hAnsiTheme="majorHAnsi" w:cstheme="majorHAnsi"/>
        </w:rPr>
        <w:t>D</w:t>
      </w:r>
      <w:r>
        <w:rPr>
          <w:rFonts w:asciiTheme="majorHAnsi" w:hAnsiTheme="majorHAnsi" w:cstheme="majorHAnsi"/>
        </w:rPr>
        <w:t xml:space="preserve">esarrollo </w:t>
      </w:r>
      <w:r w:rsidR="002B3BB9">
        <w:rPr>
          <w:rFonts w:asciiTheme="majorHAnsi" w:hAnsiTheme="majorHAnsi" w:cstheme="majorHAnsi"/>
        </w:rPr>
        <w:t>O</w:t>
      </w:r>
      <w:r>
        <w:rPr>
          <w:rFonts w:asciiTheme="majorHAnsi" w:hAnsiTheme="majorHAnsi" w:cstheme="majorHAnsi"/>
        </w:rPr>
        <w:t>rganizacional, me han conducido a una actualización permanente en el tema del</w:t>
      </w:r>
      <w:r w:rsidR="00D91582">
        <w:rPr>
          <w:rFonts w:asciiTheme="majorHAnsi" w:hAnsiTheme="majorHAnsi" w:cstheme="majorHAnsi"/>
        </w:rPr>
        <w:t xml:space="preserve"> </w:t>
      </w:r>
      <w:r w:rsidR="009402A1" w:rsidRPr="009402A1">
        <w:rPr>
          <w:rFonts w:asciiTheme="majorHAnsi" w:hAnsiTheme="majorHAnsi" w:cstheme="majorHAnsi"/>
        </w:rPr>
        <w:t>COMPORTAMIENTO HUMANO EN LAS ORGANIZACIONES</w:t>
      </w:r>
      <w:r w:rsidRPr="009402A1">
        <w:rPr>
          <w:rFonts w:asciiTheme="majorHAnsi" w:hAnsiTheme="majorHAnsi" w:cstheme="majorHAnsi"/>
        </w:rPr>
        <w:t xml:space="preserve">. </w:t>
      </w:r>
    </w:p>
    <w:p w14:paraId="4776870D" w14:textId="0A1BC263" w:rsidR="003D1A78" w:rsidRDefault="009402A1" w:rsidP="000A2DCB">
      <w:pPr>
        <w:jc w:val="both"/>
        <w:rPr>
          <w:rFonts w:asciiTheme="majorHAnsi" w:hAnsiTheme="majorHAnsi" w:cstheme="majorHAnsi"/>
        </w:rPr>
      </w:pPr>
      <w:r>
        <w:rPr>
          <w:rFonts w:asciiTheme="majorHAnsi" w:hAnsiTheme="majorHAnsi" w:cstheme="majorHAnsi"/>
        </w:rPr>
        <w:t>La Maestría en Desarrollo Organizacional me formó como Agente de Cambio Organizacional, mis estudios y competencias me han permitido desarrollar intervenciones en la Estructura, en los Procesos y en las Conductas de las personas de varias empresas en nuestra ciudad.</w:t>
      </w:r>
    </w:p>
    <w:p w14:paraId="65FD0CE1" w14:textId="37E4076E" w:rsidR="009C32F1" w:rsidRDefault="009C32F1" w:rsidP="000A2DCB">
      <w:pPr>
        <w:jc w:val="both"/>
        <w:rPr>
          <w:rFonts w:asciiTheme="majorHAnsi" w:hAnsiTheme="majorHAnsi" w:cstheme="majorHAnsi"/>
        </w:rPr>
      </w:pPr>
    </w:p>
    <w:p w14:paraId="41FDCBD2" w14:textId="40810E5B" w:rsidR="009C32F1" w:rsidRDefault="009C32F1" w:rsidP="000A2DCB">
      <w:pPr>
        <w:jc w:val="both"/>
        <w:rPr>
          <w:rFonts w:asciiTheme="majorHAnsi" w:hAnsiTheme="majorHAnsi" w:cstheme="majorHAnsi"/>
        </w:rPr>
      </w:pPr>
    </w:p>
    <w:p w14:paraId="32109572" w14:textId="41420ED4" w:rsidR="009C32F1" w:rsidRDefault="009C32F1" w:rsidP="000A2DCB">
      <w:pPr>
        <w:jc w:val="both"/>
        <w:rPr>
          <w:rFonts w:asciiTheme="majorHAnsi" w:hAnsiTheme="majorHAnsi" w:cstheme="majorHAnsi"/>
        </w:rPr>
      </w:pPr>
    </w:p>
    <w:p w14:paraId="1E3FC1BF" w14:textId="0EF870FD" w:rsidR="009C32F1" w:rsidRDefault="009C32F1" w:rsidP="000A2DCB">
      <w:pPr>
        <w:jc w:val="both"/>
        <w:rPr>
          <w:rFonts w:asciiTheme="majorHAnsi" w:hAnsiTheme="majorHAnsi" w:cstheme="majorHAnsi"/>
        </w:rPr>
      </w:pPr>
    </w:p>
    <w:p w14:paraId="6C136104" w14:textId="77777777" w:rsidR="009C32F1" w:rsidRDefault="009C32F1" w:rsidP="000A2DCB">
      <w:pPr>
        <w:jc w:val="both"/>
        <w:rPr>
          <w:rFonts w:asciiTheme="majorHAnsi" w:hAnsiTheme="majorHAnsi" w:cstheme="majorHAnsi"/>
        </w:rPr>
      </w:pPr>
    </w:p>
    <w:p w14:paraId="00F7C81D" w14:textId="10033BF2" w:rsidR="00AD3619" w:rsidRDefault="00AD3619" w:rsidP="00AD3619">
      <w:pPr>
        <w:rPr>
          <w:rFonts w:asciiTheme="majorHAnsi" w:hAnsiTheme="majorHAnsi" w:cstheme="majorHAnsi"/>
        </w:rPr>
      </w:pPr>
      <w:r>
        <w:rPr>
          <w:rFonts w:asciiTheme="majorHAnsi" w:hAnsiTheme="majorHAnsi" w:cstheme="majorHAnsi"/>
          <w:b/>
          <w:bCs/>
        </w:rPr>
        <w:t>Recomendaciones para tener éxito en la materia</w:t>
      </w:r>
    </w:p>
    <w:p w14:paraId="7306CBEC" w14:textId="27F93690" w:rsidR="009C32F1" w:rsidRPr="009C32F1" w:rsidRDefault="00AD3619" w:rsidP="009C32F1">
      <w:pPr>
        <w:jc w:val="both"/>
        <w:rPr>
          <w:rFonts w:asciiTheme="majorHAnsi" w:hAnsiTheme="majorHAnsi" w:cstheme="majorHAnsi"/>
          <w:b/>
          <w:bCs/>
          <w:u w:val="single"/>
        </w:rPr>
      </w:pPr>
      <w:r>
        <w:rPr>
          <w:rFonts w:asciiTheme="majorHAnsi" w:hAnsiTheme="majorHAnsi" w:cstheme="majorHAnsi"/>
        </w:rPr>
        <w:t xml:space="preserve">Asistencia al 100% de las sesiones, Interactuar en clase, realizar en tiempo y forma cada una de las actividades que les asigne, actitud proactiva, compromiso con mi materia, dinamizar tus hábitos y métodos de estudio. </w:t>
      </w:r>
      <w:r w:rsidR="009C32F1" w:rsidRPr="009C32F1">
        <w:rPr>
          <w:rFonts w:asciiTheme="majorHAnsi" w:hAnsiTheme="majorHAnsi" w:cstheme="majorHAnsi"/>
        </w:rPr>
        <w:t>Además de</w:t>
      </w:r>
      <w:r w:rsidR="009C32F1">
        <w:rPr>
          <w:rFonts w:asciiTheme="majorHAnsi" w:hAnsiTheme="majorHAnsi" w:cstheme="majorHAnsi"/>
          <w:b/>
          <w:bCs/>
        </w:rPr>
        <w:t xml:space="preserve"> </w:t>
      </w:r>
      <w:r w:rsidR="009C32F1" w:rsidRPr="009C32F1">
        <w:rPr>
          <w:rFonts w:asciiTheme="majorHAnsi" w:hAnsiTheme="majorHAnsi" w:cstheme="majorHAnsi"/>
        </w:rPr>
        <w:t>desarrollar</w:t>
      </w:r>
      <w:r w:rsidR="009C32F1" w:rsidRPr="009C32F1">
        <w:rPr>
          <w:rFonts w:asciiTheme="majorHAnsi" w:hAnsiTheme="majorHAnsi" w:cstheme="majorHAnsi"/>
          <w:b/>
          <w:bCs/>
        </w:rPr>
        <w:t xml:space="preserve"> </w:t>
      </w:r>
      <w:r w:rsidR="009C32F1" w:rsidRPr="009C32F1">
        <w:rPr>
          <w:rFonts w:asciiTheme="majorHAnsi" w:hAnsiTheme="majorHAnsi" w:cstheme="majorHAnsi"/>
        </w:rPr>
        <w:t xml:space="preserve">a través de la práctica y </w:t>
      </w:r>
      <w:r w:rsidR="009C32F1" w:rsidRPr="009C32F1">
        <w:rPr>
          <w:rFonts w:asciiTheme="majorHAnsi" w:hAnsiTheme="majorHAnsi" w:cstheme="majorHAnsi"/>
          <w:i/>
          <w:iCs/>
        </w:rPr>
        <w:t>mejorando sobre cada retroalimentación</w:t>
      </w:r>
      <w:r w:rsidR="009C32F1" w:rsidRPr="009C32F1">
        <w:rPr>
          <w:rFonts w:asciiTheme="majorHAnsi" w:hAnsiTheme="majorHAnsi" w:cstheme="majorHAnsi"/>
        </w:rPr>
        <w:t xml:space="preserve"> que se reciba por parte del profesor y compañeros, </w:t>
      </w:r>
      <w:r w:rsidR="009C32F1" w:rsidRPr="009C32F1">
        <w:rPr>
          <w:rFonts w:asciiTheme="majorHAnsi" w:hAnsiTheme="majorHAnsi" w:cstheme="majorHAnsi"/>
          <w:b/>
          <w:bCs/>
        </w:rPr>
        <w:t>habilidades digitales</w:t>
      </w:r>
      <w:r w:rsidR="009C32F1" w:rsidRPr="009C32F1">
        <w:rPr>
          <w:rFonts w:asciiTheme="majorHAnsi" w:hAnsiTheme="majorHAnsi" w:cstheme="majorHAnsi"/>
        </w:rPr>
        <w:t xml:space="preserve"> como: </w:t>
      </w:r>
    </w:p>
    <w:p w14:paraId="66CA1957" w14:textId="77777777" w:rsidR="009C32F1" w:rsidRPr="00AE3F01" w:rsidRDefault="009C32F1" w:rsidP="009C32F1">
      <w:pPr>
        <w:pStyle w:val="Prrafodelista"/>
        <w:rPr>
          <w:rFonts w:asciiTheme="majorHAnsi" w:hAnsiTheme="majorHAnsi" w:cstheme="majorHAnsi"/>
        </w:rPr>
      </w:pPr>
    </w:p>
    <w:p w14:paraId="723AFB24" w14:textId="77777777" w:rsidR="009C32F1" w:rsidRPr="00E66C43" w:rsidRDefault="009C32F1" w:rsidP="009C32F1">
      <w:pPr>
        <w:pStyle w:val="Prrafodelista"/>
        <w:numPr>
          <w:ilvl w:val="0"/>
          <w:numId w:val="11"/>
        </w:numPr>
        <w:rPr>
          <w:rFonts w:asciiTheme="majorHAnsi" w:hAnsiTheme="majorHAnsi" w:cstheme="majorHAnsi"/>
        </w:rPr>
      </w:pPr>
      <w:r w:rsidRPr="00E66C43">
        <w:rPr>
          <w:rFonts w:asciiTheme="majorHAnsi" w:hAnsiTheme="majorHAnsi" w:cstheme="majorHAnsi"/>
        </w:rPr>
        <w:t xml:space="preserve">Guardar, organizar, administrar y extraer información. </w:t>
      </w:r>
    </w:p>
    <w:p w14:paraId="5BC17A6E" w14:textId="77777777" w:rsidR="009C32F1" w:rsidRPr="00E66C43" w:rsidRDefault="009C32F1" w:rsidP="009C32F1">
      <w:pPr>
        <w:pStyle w:val="Prrafodelista"/>
        <w:numPr>
          <w:ilvl w:val="0"/>
          <w:numId w:val="11"/>
        </w:numPr>
        <w:rPr>
          <w:rFonts w:asciiTheme="majorHAnsi" w:hAnsiTheme="majorHAnsi" w:cstheme="majorHAnsi"/>
        </w:rPr>
      </w:pPr>
      <w:r w:rsidRPr="00E66C43">
        <w:rPr>
          <w:rFonts w:asciiTheme="majorHAnsi" w:hAnsiTheme="majorHAnsi" w:cstheme="majorHAnsi"/>
        </w:rPr>
        <w:t xml:space="preserve">Visitar los enlaces y recursos digitales para profundizar en cada tema. </w:t>
      </w:r>
    </w:p>
    <w:p w14:paraId="2882AC99" w14:textId="77777777" w:rsidR="009C32F1" w:rsidRPr="00E66C43" w:rsidRDefault="009C32F1" w:rsidP="009C32F1">
      <w:pPr>
        <w:pStyle w:val="Prrafodelista"/>
        <w:numPr>
          <w:ilvl w:val="0"/>
          <w:numId w:val="11"/>
        </w:numPr>
        <w:rPr>
          <w:rFonts w:asciiTheme="majorHAnsi" w:hAnsiTheme="majorHAnsi" w:cstheme="majorHAnsi"/>
        </w:rPr>
      </w:pPr>
      <w:r w:rsidRPr="00E66C43">
        <w:rPr>
          <w:rFonts w:asciiTheme="majorHAnsi" w:hAnsiTheme="majorHAnsi" w:cstheme="majorHAnsi"/>
        </w:rPr>
        <w:t>Localizar información.</w:t>
      </w:r>
    </w:p>
    <w:p w14:paraId="38242CDE" w14:textId="77777777" w:rsidR="009C32F1" w:rsidRPr="00E66C43" w:rsidRDefault="009C32F1" w:rsidP="009C32F1">
      <w:pPr>
        <w:pStyle w:val="Prrafodelista"/>
        <w:numPr>
          <w:ilvl w:val="0"/>
          <w:numId w:val="11"/>
        </w:numPr>
        <w:rPr>
          <w:rFonts w:asciiTheme="majorHAnsi" w:hAnsiTheme="majorHAnsi" w:cstheme="majorHAnsi"/>
        </w:rPr>
      </w:pPr>
      <w:r w:rsidRPr="00E66C43">
        <w:rPr>
          <w:rFonts w:asciiTheme="majorHAnsi" w:hAnsiTheme="majorHAnsi" w:cstheme="majorHAnsi"/>
        </w:rPr>
        <w:t>Comunicar y colaborar en ambientes digitales.</w:t>
      </w:r>
    </w:p>
    <w:p w14:paraId="5EDA1ED5" w14:textId="77777777" w:rsidR="009C32F1" w:rsidRPr="00E66C43" w:rsidRDefault="009C32F1" w:rsidP="009C32F1">
      <w:pPr>
        <w:pStyle w:val="Prrafodelista"/>
        <w:numPr>
          <w:ilvl w:val="0"/>
          <w:numId w:val="11"/>
        </w:numPr>
        <w:rPr>
          <w:rFonts w:asciiTheme="majorHAnsi" w:hAnsiTheme="majorHAnsi" w:cstheme="majorHAnsi"/>
        </w:rPr>
      </w:pPr>
      <w:r w:rsidRPr="00E66C43">
        <w:rPr>
          <w:rFonts w:asciiTheme="majorHAnsi" w:hAnsiTheme="majorHAnsi" w:cstheme="majorHAnsi"/>
        </w:rPr>
        <w:t>Crear contenido.</w:t>
      </w:r>
    </w:p>
    <w:p w14:paraId="70DDB794" w14:textId="77777777" w:rsidR="009C32F1" w:rsidRPr="00B70AC6" w:rsidRDefault="009C32F1" w:rsidP="009C32F1">
      <w:pPr>
        <w:pStyle w:val="Prrafodelista"/>
        <w:numPr>
          <w:ilvl w:val="0"/>
          <w:numId w:val="11"/>
        </w:numPr>
        <w:rPr>
          <w:rFonts w:asciiTheme="majorHAnsi" w:hAnsiTheme="majorHAnsi" w:cstheme="majorHAnsi"/>
        </w:rPr>
      </w:pPr>
      <w:r w:rsidRPr="00E66C43">
        <w:rPr>
          <w:rFonts w:asciiTheme="majorHAnsi" w:hAnsiTheme="majorHAnsi" w:cstheme="majorHAnsi"/>
        </w:rPr>
        <w:t>Desarrollo del pensamiento crítico sobre la gran información existente en la red.</w:t>
      </w:r>
    </w:p>
    <w:p w14:paraId="790BC5F4" w14:textId="77777777" w:rsidR="009C32F1" w:rsidRDefault="009C32F1" w:rsidP="000A2DCB">
      <w:pPr>
        <w:jc w:val="both"/>
        <w:rPr>
          <w:rFonts w:asciiTheme="majorHAnsi" w:hAnsiTheme="majorHAnsi" w:cstheme="majorHAnsi"/>
        </w:rPr>
      </w:pPr>
    </w:p>
    <w:p w14:paraId="435DE8B7" w14:textId="16621D70" w:rsidR="00AD3619" w:rsidRDefault="00AD3619" w:rsidP="00AD3619">
      <w:pPr>
        <w:rPr>
          <w:rFonts w:asciiTheme="majorHAnsi" w:hAnsiTheme="majorHAnsi" w:cstheme="majorHAnsi"/>
          <w:b/>
          <w:bCs/>
        </w:rPr>
      </w:pPr>
      <w:r>
        <w:rPr>
          <w:rFonts w:asciiTheme="majorHAnsi" w:hAnsiTheme="majorHAnsi" w:cstheme="majorHAnsi"/>
          <w:b/>
          <w:bCs/>
        </w:rPr>
        <w:t>Recomendaciones para alcanzar un aprendizaje significativo</w:t>
      </w:r>
    </w:p>
    <w:p w14:paraId="4D101473" w14:textId="04C6A49A" w:rsidR="00AD3619" w:rsidRDefault="001A709F" w:rsidP="002B3BB9">
      <w:pPr>
        <w:jc w:val="both"/>
        <w:rPr>
          <w:rFonts w:asciiTheme="majorHAnsi" w:hAnsiTheme="majorHAnsi" w:cstheme="majorHAnsi"/>
        </w:rPr>
      </w:pPr>
      <w:r>
        <w:rPr>
          <w:rFonts w:asciiTheme="majorHAnsi" w:hAnsiTheme="majorHAnsi" w:cstheme="majorHAnsi"/>
        </w:rPr>
        <w:t xml:space="preserve">Asociar los temas vistos en clase con la actividad del </w:t>
      </w:r>
      <w:r w:rsidR="00D91582">
        <w:rPr>
          <w:rFonts w:asciiTheme="majorHAnsi" w:hAnsiTheme="majorHAnsi" w:cstheme="majorHAnsi"/>
        </w:rPr>
        <w:t>Psicólogo Orga</w:t>
      </w:r>
      <w:r>
        <w:rPr>
          <w:rFonts w:asciiTheme="majorHAnsi" w:hAnsiTheme="majorHAnsi" w:cstheme="majorHAnsi"/>
        </w:rPr>
        <w:t>n</w:t>
      </w:r>
      <w:r w:rsidR="00D91582">
        <w:rPr>
          <w:rFonts w:asciiTheme="majorHAnsi" w:hAnsiTheme="majorHAnsi" w:cstheme="majorHAnsi"/>
        </w:rPr>
        <w:t>iz</w:t>
      </w:r>
      <w:r>
        <w:rPr>
          <w:rFonts w:asciiTheme="majorHAnsi" w:hAnsiTheme="majorHAnsi" w:cstheme="majorHAnsi"/>
        </w:rPr>
        <w:t xml:space="preserve">acional. Toda la información, todos los ejemplos y todos mis comentarios, apelarán </w:t>
      </w:r>
      <w:r w:rsidR="002B3BB9">
        <w:rPr>
          <w:rFonts w:asciiTheme="majorHAnsi" w:hAnsiTheme="majorHAnsi" w:cstheme="majorHAnsi"/>
        </w:rPr>
        <w:t>particular</w:t>
      </w:r>
      <w:r>
        <w:rPr>
          <w:rFonts w:asciiTheme="majorHAnsi" w:hAnsiTheme="majorHAnsi" w:cstheme="majorHAnsi"/>
        </w:rPr>
        <w:t>mente a</w:t>
      </w:r>
      <w:r w:rsidR="00DC2B45">
        <w:rPr>
          <w:rFonts w:asciiTheme="majorHAnsi" w:hAnsiTheme="majorHAnsi" w:cstheme="majorHAnsi"/>
        </w:rPr>
        <w:t xml:space="preserve">l </w:t>
      </w:r>
      <w:r w:rsidR="00DC2B45" w:rsidRPr="00C052E2">
        <w:rPr>
          <w:rFonts w:asciiTheme="majorHAnsi" w:hAnsiTheme="majorHAnsi" w:cstheme="majorHAnsi"/>
          <w:b/>
        </w:rPr>
        <w:t>COMPORTAMIENTO HUMANO EN LAS ORGANIZACIONES</w:t>
      </w:r>
      <w:r>
        <w:rPr>
          <w:rFonts w:asciiTheme="majorHAnsi" w:hAnsiTheme="majorHAnsi" w:cstheme="majorHAnsi"/>
        </w:rPr>
        <w:t>.</w:t>
      </w:r>
    </w:p>
    <w:p w14:paraId="54D8BCF5" w14:textId="7469EEB8" w:rsidR="002B3BB9" w:rsidRDefault="002B3BB9" w:rsidP="002B3BB9">
      <w:pPr>
        <w:jc w:val="both"/>
        <w:rPr>
          <w:rFonts w:asciiTheme="majorHAnsi" w:hAnsiTheme="majorHAnsi" w:cstheme="majorHAnsi"/>
        </w:rPr>
      </w:pPr>
    </w:p>
    <w:p w14:paraId="1EF7FFD5" w14:textId="30C59BB8" w:rsidR="002B3BB9" w:rsidRDefault="002B3BB9" w:rsidP="002B3BB9">
      <w:pPr>
        <w:jc w:val="both"/>
        <w:rPr>
          <w:rFonts w:asciiTheme="majorHAnsi" w:hAnsiTheme="majorHAnsi" w:cstheme="majorHAnsi"/>
        </w:rPr>
      </w:pPr>
    </w:p>
    <w:p w14:paraId="27F39C71" w14:textId="60222E6C" w:rsidR="002B3BB9" w:rsidRDefault="002B3BB9" w:rsidP="002B3BB9">
      <w:pPr>
        <w:jc w:val="both"/>
        <w:rPr>
          <w:rFonts w:asciiTheme="majorHAnsi" w:hAnsiTheme="majorHAnsi" w:cstheme="majorHAnsi"/>
        </w:rPr>
      </w:pPr>
    </w:p>
    <w:p w14:paraId="1A5BC85E" w14:textId="3335C27E" w:rsidR="002B3BB9" w:rsidRDefault="002B3BB9" w:rsidP="002B3BB9">
      <w:pPr>
        <w:jc w:val="both"/>
        <w:rPr>
          <w:rFonts w:asciiTheme="majorHAnsi" w:hAnsiTheme="majorHAnsi" w:cstheme="majorHAnsi"/>
        </w:rPr>
      </w:pPr>
    </w:p>
    <w:p w14:paraId="30731CBD" w14:textId="1EAEFE98" w:rsidR="002B3BB9" w:rsidRDefault="002B3BB9" w:rsidP="002B3BB9">
      <w:pPr>
        <w:jc w:val="both"/>
        <w:rPr>
          <w:rFonts w:asciiTheme="majorHAnsi" w:hAnsiTheme="majorHAnsi" w:cstheme="majorHAnsi"/>
        </w:rPr>
      </w:pPr>
    </w:p>
    <w:p w14:paraId="3A69CAE3" w14:textId="07992CC0" w:rsidR="009C32F1" w:rsidRDefault="009C32F1" w:rsidP="002B3BB9">
      <w:pPr>
        <w:jc w:val="both"/>
        <w:rPr>
          <w:rFonts w:asciiTheme="majorHAnsi" w:hAnsiTheme="majorHAnsi" w:cstheme="majorHAnsi"/>
        </w:rPr>
      </w:pPr>
    </w:p>
    <w:p w14:paraId="1A5683C4" w14:textId="0409AAA8" w:rsidR="009C32F1" w:rsidRDefault="009C32F1" w:rsidP="002B3BB9">
      <w:pPr>
        <w:jc w:val="both"/>
        <w:rPr>
          <w:rFonts w:asciiTheme="majorHAnsi" w:hAnsiTheme="majorHAnsi" w:cstheme="majorHAnsi"/>
        </w:rPr>
      </w:pPr>
    </w:p>
    <w:p w14:paraId="01E4A835" w14:textId="3C159D12" w:rsidR="009C32F1" w:rsidRDefault="009C32F1" w:rsidP="002B3BB9">
      <w:pPr>
        <w:jc w:val="both"/>
        <w:rPr>
          <w:rFonts w:asciiTheme="majorHAnsi" w:hAnsiTheme="majorHAnsi" w:cstheme="majorHAnsi"/>
        </w:rPr>
      </w:pPr>
    </w:p>
    <w:p w14:paraId="24378EA4" w14:textId="0267DE8E" w:rsidR="009C32F1" w:rsidRDefault="009C32F1" w:rsidP="002B3BB9">
      <w:pPr>
        <w:jc w:val="both"/>
        <w:rPr>
          <w:rFonts w:asciiTheme="majorHAnsi" w:hAnsiTheme="majorHAnsi" w:cstheme="majorHAnsi"/>
        </w:rPr>
      </w:pPr>
    </w:p>
    <w:p w14:paraId="65D1B12B" w14:textId="3886B8AF" w:rsidR="009C32F1" w:rsidRDefault="009C32F1" w:rsidP="002B3BB9">
      <w:pPr>
        <w:jc w:val="both"/>
        <w:rPr>
          <w:rFonts w:asciiTheme="majorHAnsi" w:hAnsiTheme="majorHAnsi" w:cstheme="majorHAnsi"/>
        </w:rPr>
      </w:pPr>
    </w:p>
    <w:p w14:paraId="2367D7EF" w14:textId="61D3B4CD" w:rsidR="009C32F1" w:rsidRDefault="009C32F1" w:rsidP="002B3BB9">
      <w:pPr>
        <w:jc w:val="both"/>
        <w:rPr>
          <w:rFonts w:asciiTheme="majorHAnsi" w:hAnsiTheme="majorHAnsi" w:cstheme="majorHAnsi"/>
        </w:rPr>
      </w:pPr>
    </w:p>
    <w:p w14:paraId="11CC1988" w14:textId="5DFC2FF3" w:rsidR="009C32F1" w:rsidRDefault="009C32F1" w:rsidP="002B3BB9">
      <w:pPr>
        <w:jc w:val="both"/>
        <w:rPr>
          <w:rFonts w:asciiTheme="majorHAnsi" w:hAnsiTheme="majorHAnsi" w:cstheme="majorHAnsi"/>
        </w:rPr>
      </w:pPr>
    </w:p>
    <w:p w14:paraId="2EC86A4D" w14:textId="59A2CA76" w:rsidR="009C32F1" w:rsidRDefault="009C32F1" w:rsidP="002B3BB9">
      <w:pPr>
        <w:jc w:val="both"/>
        <w:rPr>
          <w:rFonts w:asciiTheme="majorHAnsi" w:hAnsiTheme="majorHAnsi" w:cstheme="majorHAnsi"/>
        </w:rPr>
      </w:pPr>
    </w:p>
    <w:p w14:paraId="553DFD70" w14:textId="77777777" w:rsidR="009C32F1" w:rsidRDefault="009C32F1" w:rsidP="002B3BB9">
      <w:pPr>
        <w:jc w:val="both"/>
        <w:rPr>
          <w:rFonts w:asciiTheme="majorHAnsi" w:hAnsiTheme="majorHAnsi" w:cstheme="majorHAnsi"/>
        </w:rPr>
      </w:pPr>
    </w:p>
    <w:p w14:paraId="4FED4C97" w14:textId="77777777" w:rsidR="00CC29C4" w:rsidRPr="00083C35" w:rsidRDefault="00CC29C4" w:rsidP="00CC29C4">
      <w:pPr>
        <w:rPr>
          <w:rFonts w:asciiTheme="majorHAnsi" w:hAnsiTheme="majorHAnsi" w:cstheme="majorHAnsi"/>
        </w:rPr>
      </w:pPr>
      <w:r w:rsidRPr="00083C35">
        <w:rPr>
          <w:rFonts w:asciiTheme="majorHAnsi" w:hAnsiTheme="majorHAnsi" w:cstheme="majorHAnsi"/>
          <w:noProof/>
          <w:lang w:eastAsia="es-MX"/>
        </w:rPr>
        <mc:AlternateContent>
          <mc:Choice Requires="wps">
            <w:drawing>
              <wp:anchor distT="0" distB="0" distL="114300" distR="114300" simplePos="0" relativeHeight="251674624" behindDoc="0" locked="0" layoutInCell="1" allowOverlap="1" wp14:anchorId="64B29862" wp14:editId="363843D8">
                <wp:simplePos x="0" y="0"/>
                <wp:positionH relativeFrom="margin">
                  <wp:posOffset>-622935</wp:posOffset>
                </wp:positionH>
                <wp:positionV relativeFrom="paragraph">
                  <wp:posOffset>220231</wp:posOffset>
                </wp:positionV>
                <wp:extent cx="6867903" cy="379730"/>
                <wp:effectExtent l="0" t="0" r="0" b="1270"/>
                <wp:wrapNone/>
                <wp:docPr id="17" name="Cuadro de texto 17"/>
                <wp:cNvGraphicFramePr/>
                <a:graphic xmlns:a="http://schemas.openxmlformats.org/drawingml/2006/main">
                  <a:graphicData uri="http://schemas.microsoft.com/office/word/2010/wordprocessingShape">
                    <wps:wsp>
                      <wps:cNvSpPr txBox="1"/>
                      <wps:spPr>
                        <a:xfrm>
                          <a:off x="0" y="0"/>
                          <a:ext cx="6867903" cy="379730"/>
                        </a:xfrm>
                        <a:prstGeom prst="rect">
                          <a:avLst/>
                        </a:prstGeom>
                        <a:noFill/>
                        <a:ln w="6350">
                          <a:noFill/>
                        </a:ln>
                      </wps:spPr>
                      <wps:txbx>
                        <w:txbxContent>
                          <w:p w14:paraId="059609D6" w14:textId="7DC975BC" w:rsidR="00CC29C4" w:rsidRPr="00BD1055" w:rsidRDefault="00CC29C4" w:rsidP="00CC29C4">
                            <w:pPr>
                              <w:jc w:val="center"/>
                              <w:rPr>
                                <w:rFonts w:asciiTheme="majorHAnsi" w:hAnsiTheme="majorHAnsi" w:cstheme="majorHAnsi"/>
                                <w:sz w:val="40"/>
                                <w:szCs w:val="40"/>
                              </w:rPr>
                            </w:pPr>
                            <w:r>
                              <w:rPr>
                                <w:rFonts w:asciiTheme="majorHAnsi" w:hAnsiTheme="majorHAnsi" w:cstheme="majorHAnsi"/>
                                <w:b/>
                                <w:bCs/>
                                <w:sz w:val="40"/>
                                <w:szCs w:val="40"/>
                              </w:rPr>
                              <w:t>Planeación de la materia</w:t>
                            </w:r>
                            <w:r w:rsidRPr="00BD1055">
                              <w:rPr>
                                <w:rFonts w:asciiTheme="majorHAnsi" w:hAnsiTheme="majorHAnsi" w:cstheme="majorHAnsi"/>
                                <w:b/>
                                <w:bCs/>
                                <w:sz w:val="40"/>
                                <w:szCs w:val="40"/>
                              </w:rPr>
                              <w:t>:</w:t>
                            </w:r>
                            <w:r w:rsidRPr="00BD1055">
                              <w:rPr>
                                <w:rFonts w:asciiTheme="majorHAnsi" w:hAnsiTheme="majorHAnsi" w:cstheme="majorHAnsi"/>
                                <w:sz w:val="40"/>
                                <w:szCs w:val="40"/>
                              </w:rPr>
                              <w:t xml:space="preserve"> </w:t>
                            </w:r>
                            <w:r>
                              <w:rPr>
                                <w:rFonts w:asciiTheme="majorHAnsi" w:hAnsiTheme="majorHAnsi" w:cstheme="majorHAnsi"/>
                                <w:sz w:val="40"/>
                                <w:szCs w:val="40"/>
                              </w:rPr>
                              <w:t>Calendarización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B29862" id="Cuadro de texto 17" o:spid="_x0000_s1028" type="#_x0000_t202" style="position:absolute;margin-left:-49.05pt;margin-top:17.35pt;width:540.8pt;height:29.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ycNwIAAGEEAAAOAAAAZHJzL2Uyb0RvYy54bWysVE2P2jAQvVfqf7B8L+FrYUGEFWVFVQnt&#10;rsRWezaOA5ESj2sbEvrr++wAi7Y9Vb04Y894Zt6858wemqpkR2VdQTrlvU6XM6UlZYXepfzH6+rL&#10;PWfOC52JkrRK+Uk5/jD//GlWm6nq057KTFmGJNpNa5PyvfdmmiRO7lUlXIeM0nDmZCvhsbW7JLOi&#10;RvaqTPrd7iipyWbGklTO4fSxdfJ5zJ/nSvrnPHfKszLl6M3H1cZ1G9ZkPhPTnRVmX8hzG+IfuqhE&#10;oVH0mupReMEOtvgjVVVIS45y35FUJZTnhVQRA9D0uh/QbPbCqIgFw3HmOib3/9LKp+OLZUUG7sac&#10;aVGBo+VBZJZYpphXjScGD8ZUGzdF9MYg3jdfqcGVy7nDYUDf5LYKX+Bi8GPgp+uQkYpJHI7uR+NJ&#10;d8CZhG8wnowHkYXk/baxzn9TVLFgpNyCxDhbcVw7j04QegkJxTStirKMRJaa1agwuOvGC1cPbpQa&#10;FwOGttdg+WbbROj9C44tZSfAs9TqxBm5KtDDWjj/IiyEAUQQu3/GkpeEWnS2ONuT/fW38xAPvuDl&#10;rIbQUu5+HoRVnJXfNZic9IbDoMy4Gd6N+9jYW8/21qMP1ZKg5R6elZHRDPG+vJi5peoNb2IRqsIl&#10;tETtlPuLufSt/PGmpFosYhC0aIRf642RIXWYapjwa/MmrDnTELTwRBdJiukHNtrYlo/FwVNeRKrC&#10;nNupnscPHUcGz28uPJTbfYx6/zPMfwMAAP//AwBQSwMEFAAGAAgAAAAhAHrHF0jiAAAACQEAAA8A&#10;AABkcnMvZG93bnJldi54bWxMj01PwzAMhu9I/IfISNy2dB+FrjSdpkoTEmKHjV24uY3XVjROabKt&#10;8OsJJ7jZ8qPXz5utR9OJCw2utaxgNo1AEFdWt1wrOL5tJwkI55E1dpZJwRc5WOe3Nxmm2l55T5eD&#10;r0UIYZeigsb7PpXSVQ0ZdFPbE4fbyQ4GfViHWuoBryHcdHIeRQ/SYMvhQ4M9FQ1VH4ezUfBSbHe4&#10;L+cm+e6K59fTpv88vsdK3d+NmycQnkb/B8OvflCHPDiV9szaiU7BZJXMAqpgsXwEEYBVsohBlGFY&#10;xiDzTP5vkP8AAAD//wMAUEsBAi0AFAAGAAgAAAAhALaDOJL+AAAA4QEAABMAAAAAAAAAAAAAAAAA&#10;AAAAAFtDb250ZW50X1R5cGVzXS54bWxQSwECLQAUAAYACAAAACEAOP0h/9YAAACUAQAACwAAAAAA&#10;AAAAAAAAAAAvAQAAX3JlbHMvLnJlbHNQSwECLQAUAAYACAAAACEAwCwsnDcCAABhBAAADgAAAAAA&#10;AAAAAAAAAAAuAgAAZHJzL2Uyb0RvYy54bWxQSwECLQAUAAYACAAAACEAescXSOIAAAAJAQAADwAA&#10;AAAAAAAAAAAAAACRBAAAZHJzL2Rvd25yZXYueG1sUEsFBgAAAAAEAAQA8wAAAKAFAAAAAA==&#10;" filled="f" stroked="f" strokeweight=".5pt">
                <v:textbox>
                  <w:txbxContent>
                    <w:p w14:paraId="059609D6" w14:textId="7DC975BC" w:rsidR="00CC29C4" w:rsidRPr="00BD1055" w:rsidRDefault="00CC29C4" w:rsidP="00CC29C4">
                      <w:pPr>
                        <w:jc w:val="center"/>
                        <w:rPr>
                          <w:rFonts w:asciiTheme="majorHAnsi" w:hAnsiTheme="majorHAnsi" w:cstheme="majorHAnsi"/>
                          <w:sz w:val="40"/>
                          <w:szCs w:val="40"/>
                        </w:rPr>
                      </w:pPr>
                      <w:r>
                        <w:rPr>
                          <w:rFonts w:asciiTheme="majorHAnsi" w:hAnsiTheme="majorHAnsi" w:cstheme="majorHAnsi"/>
                          <w:b/>
                          <w:bCs/>
                          <w:sz w:val="40"/>
                          <w:szCs w:val="40"/>
                        </w:rPr>
                        <w:t>Planeación de la materia</w:t>
                      </w:r>
                      <w:r w:rsidRPr="00BD1055">
                        <w:rPr>
                          <w:rFonts w:asciiTheme="majorHAnsi" w:hAnsiTheme="majorHAnsi" w:cstheme="majorHAnsi"/>
                          <w:b/>
                          <w:bCs/>
                          <w:sz w:val="40"/>
                          <w:szCs w:val="40"/>
                        </w:rPr>
                        <w:t>:</w:t>
                      </w:r>
                      <w:r w:rsidRPr="00BD1055">
                        <w:rPr>
                          <w:rFonts w:asciiTheme="majorHAnsi" w:hAnsiTheme="majorHAnsi" w:cstheme="majorHAnsi"/>
                          <w:sz w:val="40"/>
                          <w:szCs w:val="40"/>
                        </w:rPr>
                        <w:t xml:space="preserve"> </w:t>
                      </w:r>
                      <w:r>
                        <w:rPr>
                          <w:rFonts w:asciiTheme="majorHAnsi" w:hAnsiTheme="majorHAnsi" w:cstheme="majorHAnsi"/>
                          <w:sz w:val="40"/>
                          <w:szCs w:val="40"/>
                        </w:rPr>
                        <w:t>Calendarización</w:t>
                      </w:r>
                    </w:p>
                  </w:txbxContent>
                </v:textbox>
                <w10:wrap anchorx="margin"/>
              </v:shape>
            </w:pict>
          </mc:Fallback>
        </mc:AlternateContent>
      </w:r>
      <w:r w:rsidRPr="00083C35">
        <w:rPr>
          <w:rFonts w:asciiTheme="majorHAnsi" w:hAnsiTheme="majorHAnsi" w:cstheme="majorHAnsi"/>
          <w:noProof/>
          <w:lang w:eastAsia="es-MX"/>
        </w:rPr>
        <mc:AlternateContent>
          <mc:Choice Requires="wps">
            <w:drawing>
              <wp:anchor distT="0" distB="0" distL="114300" distR="114300" simplePos="0" relativeHeight="251673600" behindDoc="0" locked="0" layoutInCell="1" allowOverlap="1" wp14:anchorId="5D9DD572" wp14:editId="0B12549A">
                <wp:simplePos x="0" y="0"/>
                <wp:positionH relativeFrom="column">
                  <wp:posOffset>-737121</wp:posOffset>
                </wp:positionH>
                <wp:positionV relativeFrom="paragraph">
                  <wp:posOffset>180340</wp:posOffset>
                </wp:positionV>
                <wp:extent cx="7109717" cy="493159"/>
                <wp:effectExtent l="38100" t="57150" r="53340" b="40640"/>
                <wp:wrapNone/>
                <wp:docPr id="18" name="Rectángulo: esquinas redondeadas 18"/>
                <wp:cNvGraphicFramePr/>
                <a:graphic xmlns:a="http://schemas.openxmlformats.org/drawingml/2006/main">
                  <a:graphicData uri="http://schemas.microsoft.com/office/word/2010/wordprocessingShape">
                    <wps:wsp>
                      <wps:cNvSpPr/>
                      <wps:spPr>
                        <a:xfrm>
                          <a:off x="0" y="0"/>
                          <a:ext cx="7109717" cy="493159"/>
                        </a:xfrm>
                        <a:prstGeom prst="roundRect">
                          <a:avLst/>
                        </a:prstGeom>
                        <a:solidFill>
                          <a:schemeClr val="accent4"/>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05221FF" id="Rectángulo: esquinas redondeadas 18" o:spid="_x0000_s1026" style="position:absolute;margin-left:-58.05pt;margin-top:14.2pt;width:559.8pt;height:38.85pt;z-index:2516736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9sDQMAAKUGAAAOAAAAZHJzL2Uyb0RvYy54bWysVdtOGzEQfa/Uf7D2vWwWQkMiAkIgqkoI&#10;EFDxbLzerCWvx7WdC/2bfkt/rMf2ZkkpaqWqPJjxeubMzJlLjk83nWYr6bwiMy+qvVHBpBFUK7OY&#10;F18eLj8cFcwHbmquych58Sx9cXry/t3x2s7kPrWka+kYQIyfre28aEOws7L0opUd93tkpcFjQ67j&#10;AVe3KGvH10DvdLk/Gn0s1+Rq60hI7/H1Ij8WJwm/aaQIN03jZWB6XiC2kE6Xzqd4lifHfLZw3LZK&#10;9GHwf4ii48rA6QB1wQNnS6d+g+qUcOSpCXuCupKaRgmZckA21ehVNvcttzLlAnK8HWjy/w9WXK9u&#10;HVM1aodKGd6hRndg7cd3s1hqmjHpvy6V4Z45WZOpJa8hQxfEra2fwf7e3rr+5iFGFjaN6+J/5Mc2&#10;iezngWy5CUzg46QaTSfVpGACb+PpQXU4jaDli7V1PnyS1LEozAtHS1PH2BLRfHXlQ9bf6kWPnrSq&#10;L5XW6RK7SJ5rx1Yc9edCSBPGvZdfNLWJ+oaiZQbNX2RqoewJ4LCXB3VUFWDK8T4ycqGlvokuHZkc&#10;oSN0Hc8dh+ZPNDi56olAnhkjomm1aMOdWjCnMDYCCI77gH4uWK3QrX8BnByN4l+f2BYscbkTsrc5&#10;9Ce5kvqBrVHyg+kEZqwdxJx71ixjfXNFkxSetUzBmjvZoGVQw/1UijSsr2mu8lPLa5nZP9wJcbBI&#10;MeoIGJEbsD9g9wBvlbDqM+31o2ku1GA8+lNgOcnBInkG5YNxpwy5twB0GDxnfYS/Q00Un6h+xkCh&#10;9qne3opLhe69QjlvucNqAd1Yl+EGR6MJRaBeQhnIfXvre9THxOO1YGusqnmBmeROFkx/NtgF02o8&#10;jrstXcaHk31c3O7L0+6LWXbnhGmosJitSGLUD3orNo66R2zVs+gVT9wI+EZbBre9nIe8QrGXhTw7&#10;S2rYZ5aHK3NvRQSPrMbBfNg8cmf7QQkY/mvarjU+ezXEWTdaGjpbBmpUmvAXXnu+sQtT4/QjF5ft&#10;7j1pvfy6nPwEAAD//wMAUEsDBBQABgAIAAAAIQCwnUnD4QAAAAwBAAAPAAAAZHJzL2Rvd25yZXYu&#10;eG1sTI/BTsMwDIbvSLxDZCQuaEsyYKtK0wmBkDggAWNwzhovrdY4VZOthacnPcHN1v/p9+diPbqW&#10;nbAPjScFci6AIVXeNGQVbD+eZhmwEDUZ3XpCBd8YYF2enxU6N36gdzxtomWphEKuFdQxdjnnoarR&#10;6TD3HVLK9r53Oqa1t9z0ekjlruULIZbc6YbShVp3+FBjddgcnYLXq2rIsi8bH7vV4UV8/tj9s3xT&#10;6vJivL8DFnGMfzBM+kkdyuS080cygbUKZlIuZWIVLLIbYBMhxPUtsN00pYiXBf//RPkLAAD//wMA&#10;UEsBAi0AFAAGAAgAAAAhALaDOJL+AAAA4QEAABMAAAAAAAAAAAAAAAAAAAAAAFtDb250ZW50X1R5&#10;cGVzXS54bWxQSwECLQAUAAYACAAAACEAOP0h/9YAAACUAQAACwAAAAAAAAAAAAAAAAAvAQAAX3Jl&#10;bHMvLnJlbHNQSwECLQAUAAYACAAAACEAKyV/bA0DAAClBgAADgAAAAAAAAAAAAAAAAAuAgAAZHJz&#10;L2Uyb0RvYy54bWxQSwECLQAUAAYACAAAACEAsJ1Jw+EAAAAMAQAADwAAAAAAAAAAAAAAAABnBQAA&#10;ZHJzL2Rvd25yZXYueG1sUEsFBgAAAAAEAAQA8wAAAHUGAAAAAA==&#10;" fillcolor="#ffc000 [3207]" stroked="f" strokeweight="1pt">
                <v:stroke joinstyle="miter"/>
              </v:roundrect>
            </w:pict>
          </mc:Fallback>
        </mc:AlternateContent>
      </w:r>
    </w:p>
    <w:p w14:paraId="5DA02B86" w14:textId="77777777" w:rsidR="00CC29C4" w:rsidRPr="00083C35" w:rsidRDefault="00CC29C4" w:rsidP="00CC29C4">
      <w:pPr>
        <w:rPr>
          <w:rFonts w:asciiTheme="majorHAnsi" w:hAnsiTheme="majorHAnsi" w:cstheme="majorHAnsi"/>
        </w:rPr>
      </w:pPr>
    </w:p>
    <w:p w14:paraId="3233BAE7" w14:textId="594457C8" w:rsidR="00CC29C4" w:rsidRPr="00083C35" w:rsidRDefault="00CC29C4" w:rsidP="00190A5F">
      <w:pPr>
        <w:spacing w:after="0" w:line="240" w:lineRule="auto"/>
        <w:jc w:val="center"/>
        <w:rPr>
          <w:rFonts w:asciiTheme="majorHAnsi" w:hAnsiTheme="majorHAnsi" w:cstheme="majorHAnsi"/>
          <w:b/>
          <w:sz w:val="27"/>
          <w:szCs w:val="27"/>
        </w:rPr>
      </w:pPr>
    </w:p>
    <w:p w14:paraId="6F673628" w14:textId="77777777" w:rsidR="009D4165" w:rsidRDefault="009D4165" w:rsidP="009D4165">
      <w:pPr>
        <w:pStyle w:val="Sinespaciado"/>
        <w:jc w:val="both"/>
        <w:rPr>
          <w:rFonts w:asciiTheme="majorHAnsi" w:hAnsiTheme="majorHAnsi" w:cstheme="majorHAnsi"/>
        </w:rPr>
      </w:pPr>
      <w:bookmarkStart w:id="0" w:name="_Hlk61018071"/>
      <w:r w:rsidRPr="005D1461">
        <w:rPr>
          <w:rFonts w:asciiTheme="majorHAnsi" w:hAnsiTheme="majorHAnsi" w:cstheme="majorHAnsi"/>
        </w:rPr>
        <w:t>Para apoyarte a desarrollar </w:t>
      </w:r>
      <w:r w:rsidRPr="005D1461">
        <w:rPr>
          <w:rStyle w:val="Textoennegrita"/>
          <w:rFonts w:asciiTheme="majorHAnsi" w:hAnsiTheme="majorHAnsi" w:cstheme="majorHAnsi"/>
        </w:rPr>
        <w:t>habilidades de autogestión y productividad</w:t>
      </w:r>
      <w:r w:rsidRPr="005D1461">
        <w:rPr>
          <w:rFonts w:asciiTheme="majorHAnsi" w:hAnsiTheme="majorHAnsi" w:cstheme="majorHAnsi"/>
        </w:rPr>
        <w:t>, te brindamos el </w:t>
      </w:r>
      <w:r w:rsidRPr="005D1461">
        <w:rPr>
          <w:rStyle w:val="Textoennegrita"/>
          <w:rFonts w:asciiTheme="majorHAnsi" w:hAnsiTheme="majorHAnsi" w:cstheme="majorHAnsi"/>
        </w:rPr>
        <w:t>CALENDARIO DE ACTIVIDADES</w:t>
      </w:r>
      <w:r w:rsidRPr="005D1461">
        <w:rPr>
          <w:rFonts w:asciiTheme="majorHAnsi" w:hAnsiTheme="majorHAnsi" w:cstheme="majorHAnsi"/>
        </w:rPr>
        <w:t> de la materia. Te recomendamos que uses una agenda para planificar y cumplir con la calidad y el tiempo que se exige en cada una de las entregas.</w:t>
      </w:r>
    </w:p>
    <w:bookmarkEnd w:id="0"/>
    <w:p w14:paraId="650838B4" w14:textId="77777777" w:rsidR="009D4165" w:rsidRDefault="009D4165" w:rsidP="009D4165">
      <w:pPr>
        <w:pStyle w:val="Sinespaciado"/>
        <w:rPr>
          <w:rStyle w:val="Textoennegrita"/>
          <w:rFonts w:asciiTheme="majorHAnsi" w:hAnsiTheme="majorHAnsi" w:cstheme="majorHAnsi"/>
          <w:shd w:val="clear" w:color="auto" w:fill="FFFFFF"/>
        </w:rPr>
      </w:pPr>
    </w:p>
    <w:p w14:paraId="3294B536" w14:textId="77777777" w:rsidR="00190A5F" w:rsidRPr="00083C35" w:rsidRDefault="00190A5F" w:rsidP="00190A5F">
      <w:pPr>
        <w:spacing w:after="0"/>
        <w:jc w:val="center"/>
        <w:rPr>
          <w:rFonts w:asciiTheme="majorHAnsi" w:hAnsiTheme="majorHAnsi" w:cstheme="majorHAnsi"/>
          <w:b/>
          <w:sz w:val="23"/>
          <w:szCs w:val="23"/>
        </w:rPr>
      </w:pPr>
      <w:r w:rsidRPr="00083C35">
        <w:rPr>
          <w:rFonts w:asciiTheme="majorHAnsi" w:hAnsiTheme="majorHAnsi" w:cstheme="majorHAnsi"/>
          <w:b/>
          <w:sz w:val="23"/>
          <w:szCs w:val="23"/>
        </w:rPr>
        <w:t>CALENDARIO DE ACTIVIDADES</w:t>
      </w:r>
    </w:p>
    <w:p w14:paraId="0DF89709" w14:textId="6A1DD00A" w:rsidR="00190A5F" w:rsidRPr="00083C35" w:rsidRDefault="00190A5F" w:rsidP="00190A5F">
      <w:pPr>
        <w:jc w:val="center"/>
        <w:rPr>
          <w:rFonts w:asciiTheme="majorHAnsi" w:hAnsiTheme="majorHAnsi" w:cstheme="majorHAnsi"/>
          <w:b/>
          <w:sz w:val="23"/>
          <w:szCs w:val="23"/>
        </w:rPr>
      </w:pPr>
      <w:r w:rsidRPr="00083C35">
        <w:rPr>
          <w:rFonts w:asciiTheme="majorHAnsi" w:hAnsiTheme="majorHAnsi" w:cstheme="majorHAnsi"/>
          <w:b/>
          <w:sz w:val="23"/>
          <w:szCs w:val="23"/>
        </w:rPr>
        <w:t>CUATRIMESTRE ENERO-ABRIL 2021</w:t>
      </w:r>
    </w:p>
    <w:tbl>
      <w:tblPr>
        <w:tblStyle w:val="Tablaconcuadrcula"/>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5"/>
        <w:gridCol w:w="4305"/>
      </w:tblGrid>
      <w:tr w:rsidR="00190A5F" w:rsidRPr="00083C35" w14:paraId="6932C832" w14:textId="77777777" w:rsidTr="00535652">
        <w:trPr>
          <w:trHeight w:val="1833"/>
        </w:trPr>
        <w:tc>
          <w:tcPr>
            <w:tcW w:w="4035" w:type="dxa"/>
          </w:tcPr>
          <w:tbl>
            <w:tblPr>
              <w:tblStyle w:val="Tablaconcuadrcula"/>
              <w:tblpPr w:leftFromText="141" w:rightFromText="141" w:vertAnchor="page" w:horzAnchor="margin" w:tblpY="1"/>
              <w:tblOverlap w:val="never"/>
              <w:tblW w:w="0" w:type="auto"/>
              <w:tblLook w:val="04A0" w:firstRow="1" w:lastRow="0" w:firstColumn="1" w:lastColumn="0" w:noHBand="0" w:noVBand="1"/>
            </w:tblPr>
            <w:tblGrid>
              <w:gridCol w:w="631"/>
              <w:gridCol w:w="454"/>
              <w:gridCol w:w="454"/>
              <w:gridCol w:w="454"/>
              <w:gridCol w:w="454"/>
              <w:gridCol w:w="454"/>
              <w:gridCol w:w="454"/>
              <w:gridCol w:w="454"/>
            </w:tblGrid>
            <w:tr w:rsidR="00190A5F" w:rsidRPr="00083C35" w14:paraId="2F78A7C1" w14:textId="77777777" w:rsidTr="00535652">
              <w:trPr>
                <w:trHeight w:val="136"/>
              </w:trPr>
              <w:tc>
                <w:tcPr>
                  <w:tcW w:w="3809" w:type="dxa"/>
                  <w:gridSpan w:val="8"/>
                  <w:shd w:val="clear" w:color="auto" w:fill="FFFF00"/>
                </w:tcPr>
                <w:p w14:paraId="14C6F383" w14:textId="77777777" w:rsidR="00190A5F" w:rsidRPr="00083C35" w:rsidRDefault="00190A5F" w:rsidP="00535652">
                  <w:pPr>
                    <w:jc w:val="center"/>
                    <w:rPr>
                      <w:rFonts w:asciiTheme="majorHAnsi" w:hAnsiTheme="majorHAnsi" w:cstheme="majorHAnsi"/>
                      <w:b/>
                      <w:sz w:val="19"/>
                      <w:szCs w:val="19"/>
                    </w:rPr>
                  </w:pPr>
                  <w:r w:rsidRPr="00083C35">
                    <w:rPr>
                      <w:rFonts w:asciiTheme="majorHAnsi" w:hAnsiTheme="majorHAnsi" w:cstheme="majorHAnsi"/>
                      <w:b/>
                      <w:sz w:val="19"/>
                      <w:szCs w:val="19"/>
                    </w:rPr>
                    <w:t>ENERO</w:t>
                  </w:r>
                </w:p>
              </w:tc>
            </w:tr>
            <w:tr w:rsidR="00190A5F" w:rsidRPr="00083C35" w14:paraId="63BBF261" w14:textId="77777777" w:rsidTr="00535652">
              <w:trPr>
                <w:trHeight w:val="136"/>
              </w:trPr>
              <w:tc>
                <w:tcPr>
                  <w:tcW w:w="631" w:type="dxa"/>
                </w:tcPr>
                <w:p w14:paraId="42C875AC"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SEM</w:t>
                  </w:r>
                </w:p>
              </w:tc>
              <w:tc>
                <w:tcPr>
                  <w:tcW w:w="454" w:type="dxa"/>
                </w:tcPr>
                <w:p w14:paraId="1F572A2B"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D</w:t>
                  </w:r>
                </w:p>
              </w:tc>
              <w:tc>
                <w:tcPr>
                  <w:tcW w:w="454" w:type="dxa"/>
                </w:tcPr>
                <w:p w14:paraId="6DF96F90"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L</w:t>
                  </w:r>
                </w:p>
              </w:tc>
              <w:tc>
                <w:tcPr>
                  <w:tcW w:w="454" w:type="dxa"/>
                </w:tcPr>
                <w:p w14:paraId="1539CD25"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M</w:t>
                  </w:r>
                </w:p>
              </w:tc>
              <w:tc>
                <w:tcPr>
                  <w:tcW w:w="454" w:type="dxa"/>
                </w:tcPr>
                <w:p w14:paraId="657FB238"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M</w:t>
                  </w:r>
                </w:p>
              </w:tc>
              <w:tc>
                <w:tcPr>
                  <w:tcW w:w="454" w:type="dxa"/>
                </w:tcPr>
                <w:p w14:paraId="6EE50DDF"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J</w:t>
                  </w:r>
                </w:p>
              </w:tc>
              <w:tc>
                <w:tcPr>
                  <w:tcW w:w="454" w:type="dxa"/>
                </w:tcPr>
                <w:p w14:paraId="645203B1"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V</w:t>
                  </w:r>
                </w:p>
              </w:tc>
              <w:tc>
                <w:tcPr>
                  <w:tcW w:w="454" w:type="dxa"/>
                </w:tcPr>
                <w:p w14:paraId="39649BDB"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S</w:t>
                  </w:r>
                </w:p>
              </w:tc>
            </w:tr>
            <w:tr w:rsidR="00190A5F" w:rsidRPr="00083C35" w14:paraId="48E401D0" w14:textId="77777777" w:rsidTr="00535652">
              <w:tc>
                <w:tcPr>
                  <w:tcW w:w="631" w:type="dxa"/>
                  <w:shd w:val="clear" w:color="auto" w:fill="FFFF00"/>
                </w:tcPr>
                <w:p w14:paraId="3C4E5A91" w14:textId="77777777" w:rsidR="00190A5F" w:rsidRPr="00083C35" w:rsidRDefault="00190A5F" w:rsidP="00535652">
                  <w:pPr>
                    <w:rPr>
                      <w:rFonts w:asciiTheme="majorHAnsi" w:hAnsiTheme="majorHAnsi" w:cstheme="majorHAnsi"/>
                      <w:sz w:val="19"/>
                      <w:szCs w:val="19"/>
                    </w:rPr>
                  </w:pPr>
                </w:p>
              </w:tc>
              <w:tc>
                <w:tcPr>
                  <w:tcW w:w="454" w:type="dxa"/>
                  <w:shd w:val="clear" w:color="auto" w:fill="FF3300"/>
                </w:tcPr>
                <w:p w14:paraId="24F532A9" w14:textId="77777777" w:rsidR="00190A5F" w:rsidRPr="00083C35" w:rsidRDefault="00190A5F" w:rsidP="00535652">
                  <w:pPr>
                    <w:jc w:val="center"/>
                    <w:rPr>
                      <w:rFonts w:asciiTheme="majorHAnsi" w:hAnsiTheme="majorHAnsi" w:cstheme="majorHAnsi"/>
                      <w:sz w:val="19"/>
                      <w:szCs w:val="19"/>
                    </w:rPr>
                  </w:pPr>
                </w:p>
              </w:tc>
              <w:tc>
                <w:tcPr>
                  <w:tcW w:w="454" w:type="dxa"/>
                  <w:shd w:val="clear" w:color="auto" w:fill="auto"/>
                </w:tcPr>
                <w:p w14:paraId="6DA549E5" w14:textId="77777777" w:rsidR="00190A5F" w:rsidRPr="00083C35" w:rsidRDefault="00190A5F" w:rsidP="00535652">
                  <w:pPr>
                    <w:rPr>
                      <w:rFonts w:asciiTheme="majorHAnsi" w:hAnsiTheme="majorHAnsi" w:cstheme="majorHAnsi"/>
                      <w:sz w:val="19"/>
                      <w:szCs w:val="19"/>
                    </w:rPr>
                  </w:pPr>
                </w:p>
              </w:tc>
              <w:tc>
                <w:tcPr>
                  <w:tcW w:w="454" w:type="dxa"/>
                  <w:shd w:val="clear" w:color="auto" w:fill="auto"/>
                </w:tcPr>
                <w:p w14:paraId="7910C17C" w14:textId="77777777" w:rsidR="00190A5F" w:rsidRPr="00083C35" w:rsidRDefault="00190A5F" w:rsidP="00535652">
                  <w:pPr>
                    <w:jc w:val="center"/>
                    <w:rPr>
                      <w:rFonts w:asciiTheme="majorHAnsi" w:hAnsiTheme="majorHAnsi" w:cstheme="majorHAnsi"/>
                      <w:sz w:val="19"/>
                      <w:szCs w:val="19"/>
                    </w:rPr>
                  </w:pPr>
                </w:p>
              </w:tc>
              <w:tc>
                <w:tcPr>
                  <w:tcW w:w="454" w:type="dxa"/>
                  <w:shd w:val="clear" w:color="auto" w:fill="auto"/>
                </w:tcPr>
                <w:p w14:paraId="12DBB673" w14:textId="77777777" w:rsidR="00190A5F" w:rsidRPr="00083C35" w:rsidRDefault="00190A5F" w:rsidP="00535652">
                  <w:pPr>
                    <w:jc w:val="center"/>
                    <w:rPr>
                      <w:rFonts w:asciiTheme="majorHAnsi" w:hAnsiTheme="majorHAnsi" w:cstheme="majorHAnsi"/>
                      <w:sz w:val="19"/>
                      <w:szCs w:val="19"/>
                    </w:rPr>
                  </w:pPr>
                </w:p>
              </w:tc>
              <w:tc>
                <w:tcPr>
                  <w:tcW w:w="454" w:type="dxa"/>
                  <w:shd w:val="clear" w:color="auto" w:fill="auto"/>
                </w:tcPr>
                <w:p w14:paraId="11F30BC2" w14:textId="77777777" w:rsidR="00190A5F" w:rsidRPr="00083C35" w:rsidRDefault="00190A5F" w:rsidP="00535652">
                  <w:pPr>
                    <w:jc w:val="center"/>
                    <w:rPr>
                      <w:rFonts w:asciiTheme="majorHAnsi" w:hAnsiTheme="majorHAnsi" w:cstheme="majorHAnsi"/>
                      <w:sz w:val="19"/>
                      <w:szCs w:val="19"/>
                    </w:rPr>
                  </w:pPr>
                </w:p>
              </w:tc>
              <w:tc>
                <w:tcPr>
                  <w:tcW w:w="454" w:type="dxa"/>
                  <w:shd w:val="clear" w:color="auto" w:fill="auto"/>
                </w:tcPr>
                <w:p w14:paraId="3416CADF"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w:t>
                  </w:r>
                </w:p>
              </w:tc>
              <w:tc>
                <w:tcPr>
                  <w:tcW w:w="454" w:type="dxa"/>
                  <w:shd w:val="clear" w:color="auto" w:fill="auto"/>
                </w:tcPr>
                <w:p w14:paraId="6971AC18"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2</w:t>
                  </w:r>
                </w:p>
              </w:tc>
            </w:tr>
            <w:tr w:rsidR="00190A5F" w:rsidRPr="00083C35" w14:paraId="5559789B" w14:textId="77777777" w:rsidTr="00535652">
              <w:tc>
                <w:tcPr>
                  <w:tcW w:w="631" w:type="dxa"/>
                  <w:shd w:val="clear" w:color="auto" w:fill="FFFF00"/>
                </w:tcPr>
                <w:p w14:paraId="6E267462"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1</w:t>
                  </w:r>
                </w:p>
              </w:tc>
              <w:tc>
                <w:tcPr>
                  <w:tcW w:w="454" w:type="dxa"/>
                  <w:shd w:val="clear" w:color="auto" w:fill="FF3300"/>
                </w:tcPr>
                <w:p w14:paraId="544BBC0D"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3</w:t>
                  </w:r>
                </w:p>
              </w:tc>
              <w:tc>
                <w:tcPr>
                  <w:tcW w:w="454" w:type="dxa"/>
                  <w:shd w:val="clear" w:color="auto" w:fill="FFFFFF" w:themeFill="background1"/>
                </w:tcPr>
                <w:p w14:paraId="787A20A7" w14:textId="77777777" w:rsidR="00190A5F" w:rsidRPr="00083C35" w:rsidRDefault="00190A5F" w:rsidP="00535652">
                  <w:pPr>
                    <w:tabs>
                      <w:tab w:val="center" w:pos="119"/>
                    </w:tabs>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4</w:t>
                  </w:r>
                </w:p>
              </w:tc>
              <w:tc>
                <w:tcPr>
                  <w:tcW w:w="454" w:type="dxa"/>
                  <w:shd w:val="clear" w:color="auto" w:fill="auto"/>
                </w:tcPr>
                <w:p w14:paraId="00439005"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5</w:t>
                  </w:r>
                </w:p>
              </w:tc>
              <w:tc>
                <w:tcPr>
                  <w:tcW w:w="454" w:type="dxa"/>
                  <w:shd w:val="clear" w:color="auto" w:fill="auto"/>
                </w:tcPr>
                <w:p w14:paraId="3AF8D247"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6</w:t>
                  </w:r>
                </w:p>
              </w:tc>
              <w:tc>
                <w:tcPr>
                  <w:tcW w:w="454" w:type="dxa"/>
                  <w:shd w:val="clear" w:color="auto" w:fill="auto"/>
                </w:tcPr>
                <w:p w14:paraId="76A7CC0D"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7</w:t>
                  </w:r>
                </w:p>
              </w:tc>
              <w:tc>
                <w:tcPr>
                  <w:tcW w:w="454" w:type="dxa"/>
                  <w:shd w:val="clear" w:color="auto" w:fill="auto"/>
                </w:tcPr>
                <w:p w14:paraId="1E4C0A48"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8</w:t>
                  </w:r>
                </w:p>
              </w:tc>
              <w:tc>
                <w:tcPr>
                  <w:tcW w:w="454" w:type="dxa"/>
                  <w:shd w:val="clear" w:color="auto" w:fill="00B050"/>
                </w:tcPr>
                <w:p w14:paraId="663333DC" w14:textId="77777777" w:rsidR="00190A5F" w:rsidRPr="00083C35" w:rsidRDefault="00190A5F" w:rsidP="00535652">
                  <w:pPr>
                    <w:jc w:val="center"/>
                    <w:rPr>
                      <w:rFonts w:asciiTheme="majorHAnsi" w:hAnsiTheme="majorHAnsi" w:cstheme="majorHAnsi"/>
                      <w:b/>
                      <w:bCs/>
                      <w:sz w:val="19"/>
                      <w:szCs w:val="19"/>
                    </w:rPr>
                  </w:pPr>
                  <w:r w:rsidRPr="00083C35">
                    <w:rPr>
                      <w:rFonts w:asciiTheme="majorHAnsi" w:hAnsiTheme="majorHAnsi" w:cstheme="majorHAnsi"/>
                      <w:b/>
                      <w:bCs/>
                      <w:color w:val="FF0000"/>
                      <w:sz w:val="19"/>
                      <w:szCs w:val="19"/>
                    </w:rPr>
                    <w:t>9</w:t>
                  </w:r>
                </w:p>
              </w:tc>
            </w:tr>
            <w:tr w:rsidR="00190A5F" w:rsidRPr="00083C35" w14:paraId="05602CDA" w14:textId="77777777" w:rsidTr="00535652">
              <w:tc>
                <w:tcPr>
                  <w:tcW w:w="631" w:type="dxa"/>
                  <w:shd w:val="clear" w:color="auto" w:fill="FFFF00"/>
                </w:tcPr>
                <w:p w14:paraId="6474AB8C"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2</w:t>
                  </w:r>
                </w:p>
              </w:tc>
              <w:tc>
                <w:tcPr>
                  <w:tcW w:w="454" w:type="dxa"/>
                  <w:shd w:val="clear" w:color="auto" w:fill="FF3300"/>
                </w:tcPr>
                <w:p w14:paraId="6AE60082"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10</w:t>
                  </w:r>
                </w:p>
              </w:tc>
              <w:tc>
                <w:tcPr>
                  <w:tcW w:w="454" w:type="dxa"/>
                  <w:shd w:val="clear" w:color="auto" w:fill="auto"/>
                </w:tcPr>
                <w:p w14:paraId="14AE7596" w14:textId="77777777" w:rsidR="00190A5F" w:rsidRPr="00083C35" w:rsidRDefault="00190A5F" w:rsidP="00535652">
                  <w:pPr>
                    <w:tabs>
                      <w:tab w:val="center" w:pos="119"/>
                    </w:tabs>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11</w:t>
                  </w:r>
                </w:p>
              </w:tc>
              <w:tc>
                <w:tcPr>
                  <w:tcW w:w="454" w:type="dxa"/>
                  <w:shd w:val="clear" w:color="auto" w:fill="auto"/>
                </w:tcPr>
                <w:p w14:paraId="03E1C6CD"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12</w:t>
                  </w:r>
                </w:p>
              </w:tc>
              <w:tc>
                <w:tcPr>
                  <w:tcW w:w="454" w:type="dxa"/>
                  <w:shd w:val="clear" w:color="auto" w:fill="auto"/>
                </w:tcPr>
                <w:p w14:paraId="079448A5"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13</w:t>
                  </w:r>
                </w:p>
              </w:tc>
              <w:tc>
                <w:tcPr>
                  <w:tcW w:w="454" w:type="dxa"/>
                  <w:shd w:val="clear" w:color="auto" w:fill="auto"/>
                </w:tcPr>
                <w:p w14:paraId="5EB38ED2"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14</w:t>
                  </w:r>
                </w:p>
              </w:tc>
              <w:tc>
                <w:tcPr>
                  <w:tcW w:w="454" w:type="dxa"/>
                  <w:shd w:val="clear" w:color="auto" w:fill="auto"/>
                </w:tcPr>
                <w:p w14:paraId="297B06ED"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15</w:t>
                  </w:r>
                </w:p>
              </w:tc>
              <w:tc>
                <w:tcPr>
                  <w:tcW w:w="454" w:type="dxa"/>
                  <w:shd w:val="clear" w:color="auto" w:fill="auto"/>
                </w:tcPr>
                <w:p w14:paraId="6FC57681" w14:textId="0E427D27" w:rsidR="00190A5F" w:rsidRPr="00083C35" w:rsidRDefault="00190A5F" w:rsidP="00535652">
                  <w:pPr>
                    <w:jc w:val="center"/>
                    <w:rPr>
                      <w:rFonts w:asciiTheme="majorHAnsi" w:hAnsiTheme="majorHAnsi" w:cstheme="majorHAnsi"/>
                      <w:b/>
                      <w:bCs/>
                      <w:color w:val="FF0000"/>
                      <w:sz w:val="19"/>
                      <w:szCs w:val="19"/>
                    </w:rPr>
                  </w:pPr>
                  <w:r w:rsidRPr="00083C35">
                    <w:rPr>
                      <w:rFonts w:asciiTheme="majorHAnsi" w:hAnsiTheme="majorHAnsi" w:cstheme="majorHAnsi"/>
                      <w:b/>
                      <w:bCs/>
                      <w:color w:val="FF0000"/>
                      <w:sz w:val="19"/>
                      <w:szCs w:val="19"/>
                    </w:rPr>
                    <w:t>16</w:t>
                  </w:r>
                </w:p>
              </w:tc>
            </w:tr>
            <w:tr w:rsidR="00190A5F" w:rsidRPr="00083C35" w14:paraId="13A11085" w14:textId="77777777" w:rsidTr="00535652">
              <w:tc>
                <w:tcPr>
                  <w:tcW w:w="631" w:type="dxa"/>
                  <w:shd w:val="clear" w:color="auto" w:fill="FFFF00"/>
                </w:tcPr>
                <w:p w14:paraId="55A54F95"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3</w:t>
                  </w:r>
                </w:p>
              </w:tc>
              <w:tc>
                <w:tcPr>
                  <w:tcW w:w="454" w:type="dxa"/>
                  <w:shd w:val="clear" w:color="auto" w:fill="FF3300"/>
                </w:tcPr>
                <w:p w14:paraId="41EADD4C"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17</w:t>
                  </w:r>
                </w:p>
              </w:tc>
              <w:tc>
                <w:tcPr>
                  <w:tcW w:w="454" w:type="dxa"/>
                  <w:shd w:val="clear" w:color="auto" w:fill="auto"/>
                </w:tcPr>
                <w:p w14:paraId="6A38821A"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18</w:t>
                  </w:r>
                </w:p>
              </w:tc>
              <w:tc>
                <w:tcPr>
                  <w:tcW w:w="454" w:type="dxa"/>
                  <w:shd w:val="clear" w:color="auto" w:fill="auto"/>
                </w:tcPr>
                <w:p w14:paraId="14E402F4"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19</w:t>
                  </w:r>
                </w:p>
              </w:tc>
              <w:tc>
                <w:tcPr>
                  <w:tcW w:w="454" w:type="dxa"/>
                  <w:shd w:val="clear" w:color="auto" w:fill="auto"/>
                </w:tcPr>
                <w:p w14:paraId="0A520683"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20</w:t>
                  </w:r>
                </w:p>
              </w:tc>
              <w:tc>
                <w:tcPr>
                  <w:tcW w:w="454" w:type="dxa"/>
                  <w:shd w:val="clear" w:color="auto" w:fill="auto"/>
                </w:tcPr>
                <w:p w14:paraId="07D08817"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21</w:t>
                  </w:r>
                </w:p>
              </w:tc>
              <w:tc>
                <w:tcPr>
                  <w:tcW w:w="454" w:type="dxa"/>
                  <w:shd w:val="clear" w:color="auto" w:fill="auto"/>
                </w:tcPr>
                <w:p w14:paraId="66018C2E"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22</w:t>
                  </w:r>
                </w:p>
              </w:tc>
              <w:tc>
                <w:tcPr>
                  <w:tcW w:w="454" w:type="dxa"/>
                  <w:shd w:val="clear" w:color="auto" w:fill="auto"/>
                </w:tcPr>
                <w:p w14:paraId="646BB8E5" w14:textId="77777777" w:rsidR="00190A5F" w:rsidRPr="00083C35" w:rsidRDefault="00190A5F" w:rsidP="00535652">
                  <w:pPr>
                    <w:jc w:val="center"/>
                    <w:rPr>
                      <w:rFonts w:asciiTheme="majorHAnsi" w:hAnsiTheme="majorHAnsi" w:cstheme="majorHAnsi"/>
                      <w:b/>
                      <w:bCs/>
                      <w:color w:val="FF0000"/>
                      <w:sz w:val="19"/>
                      <w:szCs w:val="19"/>
                    </w:rPr>
                  </w:pPr>
                  <w:r w:rsidRPr="00083C35">
                    <w:rPr>
                      <w:rFonts w:asciiTheme="majorHAnsi" w:hAnsiTheme="majorHAnsi" w:cstheme="majorHAnsi"/>
                      <w:b/>
                      <w:bCs/>
                      <w:color w:val="FF0000"/>
                      <w:sz w:val="19"/>
                      <w:szCs w:val="19"/>
                    </w:rPr>
                    <w:t>23</w:t>
                  </w:r>
                </w:p>
              </w:tc>
            </w:tr>
            <w:tr w:rsidR="00190A5F" w:rsidRPr="00083C35" w14:paraId="436D5528" w14:textId="77777777" w:rsidTr="00535652">
              <w:trPr>
                <w:trHeight w:val="307"/>
              </w:trPr>
              <w:tc>
                <w:tcPr>
                  <w:tcW w:w="631" w:type="dxa"/>
                  <w:shd w:val="clear" w:color="auto" w:fill="FFFF00"/>
                </w:tcPr>
                <w:p w14:paraId="2503844D"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4</w:t>
                  </w:r>
                </w:p>
              </w:tc>
              <w:tc>
                <w:tcPr>
                  <w:tcW w:w="454" w:type="dxa"/>
                  <w:shd w:val="clear" w:color="auto" w:fill="FF3300"/>
                </w:tcPr>
                <w:p w14:paraId="12F74A7A"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24</w:t>
                  </w:r>
                </w:p>
              </w:tc>
              <w:tc>
                <w:tcPr>
                  <w:tcW w:w="454" w:type="dxa"/>
                  <w:shd w:val="clear" w:color="auto" w:fill="auto"/>
                </w:tcPr>
                <w:p w14:paraId="33F0EF41"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25</w:t>
                  </w:r>
                </w:p>
              </w:tc>
              <w:tc>
                <w:tcPr>
                  <w:tcW w:w="454" w:type="dxa"/>
                  <w:shd w:val="clear" w:color="auto" w:fill="auto"/>
                </w:tcPr>
                <w:p w14:paraId="3D176EA6"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26</w:t>
                  </w:r>
                </w:p>
              </w:tc>
              <w:tc>
                <w:tcPr>
                  <w:tcW w:w="454" w:type="dxa"/>
                  <w:shd w:val="clear" w:color="auto" w:fill="auto"/>
                </w:tcPr>
                <w:p w14:paraId="46FCAE92"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27</w:t>
                  </w:r>
                </w:p>
              </w:tc>
              <w:tc>
                <w:tcPr>
                  <w:tcW w:w="454" w:type="dxa"/>
                  <w:shd w:val="clear" w:color="auto" w:fill="auto"/>
                </w:tcPr>
                <w:p w14:paraId="66C1EFD4"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28</w:t>
                  </w:r>
                </w:p>
              </w:tc>
              <w:tc>
                <w:tcPr>
                  <w:tcW w:w="454" w:type="dxa"/>
                  <w:shd w:val="clear" w:color="auto" w:fill="auto"/>
                </w:tcPr>
                <w:p w14:paraId="391A7B39"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29</w:t>
                  </w:r>
                </w:p>
              </w:tc>
              <w:tc>
                <w:tcPr>
                  <w:tcW w:w="454" w:type="dxa"/>
                  <w:shd w:val="clear" w:color="auto" w:fill="auto"/>
                </w:tcPr>
                <w:p w14:paraId="47F60011" w14:textId="77777777" w:rsidR="00190A5F" w:rsidRPr="00083C35" w:rsidRDefault="00190A5F" w:rsidP="00535652">
                  <w:pPr>
                    <w:jc w:val="center"/>
                    <w:rPr>
                      <w:rFonts w:asciiTheme="majorHAnsi" w:hAnsiTheme="majorHAnsi" w:cstheme="majorHAnsi"/>
                      <w:b/>
                      <w:bCs/>
                      <w:color w:val="FF0000"/>
                      <w:sz w:val="19"/>
                      <w:szCs w:val="19"/>
                    </w:rPr>
                  </w:pPr>
                  <w:r w:rsidRPr="00083C35">
                    <w:rPr>
                      <w:rFonts w:asciiTheme="majorHAnsi" w:hAnsiTheme="majorHAnsi" w:cstheme="majorHAnsi"/>
                      <w:b/>
                      <w:bCs/>
                      <w:color w:val="FF0000"/>
                      <w:sz w:val="19"/>
                      <w:szCs w:val="19"/>
                    </w:rPr>
                    <w:t>30</w:t>
                  </w:r>
                </w:p>
              </w:tc>
            </w:tr>
            <w:tr w:rsidR="00190A5F" w:rsidRPr="00083C35" w14:paraId="64A6CC9A" w14:textId="77777777" w:rsidTr="00535652">
              <w:trPr>
                <w:trHeight w:val="307"/>
              </w:trPr>
              <w:tc>
                <w:tcPr>
                  <w:tcW w:w="631" w:type="dxa"/>
                  <w:shd w:val="clear" w:color="auto" w:fill="FFFF00"/>
                </w:tcPr>
                <w:p w14:paraId="5468B639"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5</w:t>
                  </w:r>
                </w:p>
              </w:tc>
              <w:tc>
                <w:tcPr>
                  <w:tcW w:w="454" w:type="dxa"/>
                  <w:shd w:val="clear" w:color="auto" w:fill="FF3300"/>
                </w:tcPr>
                <w:p w14:paraId="5023889D"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31</w:t>
                  </w:r>
                </w:p>
              </w:tc>
              <w:tc>
                <w:tcPr>
                  <w:tcW w:w="454" w:type="dxa"/>
                  <w:shd w:val="clear" w:color="auto" w:fill="FFFFFF" w:themeFill="background1"/>
                </w:tcPr>
                <w:p w14:paraId="7E3CDC0D" w14:textId="77777777" w:rsidR="00190A5F" w:rsidRPr="00083C35" w:rsidRDefault="00190A5F" w:rsidP="00535652">
                  <w:pPr>
                    <w:rPr>
                      <w:rFonts w:asciiTheme="majorHAnsi" w:hAnsiTheme="majorHAnsi" w:cstheme="majorHAnsi"/>
                      <w:sz w:val="19"/>
                      <w:szCs w:val="19"/>
                    </w:rPr>
                  </w:pPr>
                </w:p>
              </w:tc>
              <w:tc>
                <w:tcPr>
                  <w:tcW w:w="454" w:type="dxa"/>
                  <w:shd w:val="clear" w:color="auto" w:fill="FFFFFF" w:themeFill="background1"/>
                </w:tcPr>
                <w:p w14:paraId="7FD2E9F0" w14:textId="77777777" w:rsidR="00190A5F" w:rsidRPr="00083C35" w:rsidRDefault="00190A5F" w:rsidP="00535652">
                  <w:pPr>
                    <w:jc w:val="center"/>
                    <w:rPr>
                      <w:rFonts w:asciiTheme="majorHAnsi" w:hAnsiTheme="majorHAnsi" w:cstheme="majorHAnsi"/>
                      <w:sz w:val="19"/>
                      <w:szCs w:val="19"/>
                    </w:rPr>
                  </w:pPr>
                </w:p>
              </w:tc>
              <w:tc>
                <w:tcPr>
                  <w:tcW w:w="454" w:type="dxa"/>
                  <w:shd w:val="clear" w:color="auto" w:fill="auto"/>
                </w:tcPr>
                <w:p w14:paraId="596588E8" w14:textId="77777777" w:rsidR="00190A5F" w:rsidRPr="00083C35" w:rsidRDefault="00190A5F" w:rsidP="00535652">
                  <w:pPr>
                    <w:jc w:val="center"/>
                    <w:rPr>
                      <w:rFonts w:asciiTheme="majorHAnsi" w:hAnsiTheme="majorHAnsi" w:cstheme="majorHAnsi"/>
                      <w:sz w:val="19"/>
                      <w:szCs w:val="19"/>
                    </w:rPr>
                  </w:pPr>
                </w:p>
              </w:tc>
              <w:tc>
                <w:tcPr>
                  <w:tcW w:w="454" w:type="dxa"/>
                  <w:shd w:val="clear" w:color="auto" w:fill="auto"/>
                </w:tcPr>
                <w:p w14:paraId="27421BB4" w14:textId="77777777" w:rsidR="00190A5F" w:rsidRPr="00083C35" w:rsidRDefault="00190A5F" w:rsidP="00535652">
                  <w:pPr>
                    <w:jc w:val="center"/>
                    <w:rPr>
                      <w:rFonts w:asciiTheme="majorHAnsi" w:hAnsiTheme="majorHAnsi" w:cstheme="majorHAnsi"/>
                      <w:sz w:val="19"/>
                      <w:szCs w:val="19"/>
                    </w:rPr>
                  </w:pPr>
                </w:p>
              </w:tc>
              <w:tc>
                <w:tcPr>
                  <w:tcW w:w="454" w:type="dxa"/>
                  <w:shd w:val="clear" w:color="auto" w:fill="auto"/>
                </w:tcPr>
                <w:p w14:paraId="2E2D7FB0" w14:textId="77777777" w:rsidR="00190A5F" w:rsidRPr="00083C35" w:rsidRDefault="00190A5F" w:rsidP="00535652">
                  <w:pPr>
                    <w:rPr>
                      <w:rFonts w:asciiTheme="majorHAnsi" w:hAnsiTheme="majorHAnsi" w:cstheme="majorHAnsi"/>
                      <w:sz w:val="19"/>
                      <w:szCs w:val="19"/>
                    </w:rPr>
                  </w:pPr>
                </w:p>
              </w:tc>
              <w:tc>
                <w:tcPr>
                  <w:tcW w:w="454" w:type="dxa"/>
                  <w:shd w:val="clear" w:color="auto" w:fill="auto"/>
                </w:tcPr>
                <w:p w14:paraId="22885EBA" w14:textId="77777777" w:rsidR="00190A5F" w:rsidRPr="00083C35" w:rsidRDefault="00190A5F" w:rsidP="00535652">
                  <w:pPr>
                    <w:jc w:val="center"/>
                    <w:rPr>
                      <w:rFonts w:asciiTheme="majorHAnsi" w:hAnsiTheme="majorHAnsi" w:cstheme="majorHAnsi"/>
                      <w:sz w:val="19"/>
                      <w:szCs w:val="19"/>
                    </w:rPr>
                  </w:pPr>
                </w:p>
              </w:tc>
            </w:tr>
          </w:tbl>
          <w:p w14:paraId="6E041146" w14:textId="5D8F83FD" w:rsidR="00190A5F" w:rsidRPr="00083C35" w:rsidRDefault="00190A5F" w:rsidP="00535652">
            <w:pPr>
              <w:jc w:val="both"/>
              <w:rPr>
                <w:rFonts w:asciiTheme="majorHAnsi" w:hAnsiTheme="majorHAnsi" w:cstheme="majorHAnsi"/>
                <w:sz w:val="19"/>
                <w:szCs w:val="19"/>
              </w:rPr>
            </w:pPr>
          </w:p>
        </w:tc>
        <w:tc>
          <w:tcPr>
            <w:tcW w:w="4035" w:type="dxa"/>
          </w:tcPr>
          <w:tbl>
            <w:tblPr>
              <w:tblStyle w:val="Tablaconcuadrcula"/>
              <w:tblpPr w:leftFromText="141" w:rightFromText="141" w:vertAnchor="page" w:horzAnchor="margin" w:tblpY="1"/>
              <w:tblW w:w="4079" w:type="dxa"/>
              <w:tblLook w:val="04A0" w:firstRow="1" w:lastRow="0" w:firstColumn="1" w:lastColumn="0" w:noHBand="0" w:noVBand="1"/>
            </w:tblPr>
            <w:tblGrid>
              <w:gridCol w:w="675"/>
              <w:gridCol w:w="486"/>
              <w:gridCol w:w="486"/>
              <w:gridCol w:w="486"/>
              <w:gridCol w:w="486"/>
              <w:gridCol w:w="486"/>
              <w:gridCol w:w="486"/>
              <w:gridCol w:w="488"/>
            </w:tblGrid>
            <w:tr w:rsidR="00190A5F" w:rsidRPr="00083C35" w14:paraId="7FB1FDE7" w14:textId="77777777" w:rsidTr="00535652">
              <w:trPr>
                <w:trHeight w:val="151"/>
              </w:trPr>
              <w:tc>
                <w:tcPr>
                  <w:tcW w:w="4079" w:type="dxa"/>
                  <w:gridSpan w:val="8"/>
                  <w:shd w:val="clear" w:color="auto" w:fill="FFFF00"/>
                </w:tcPr>
                <w:p w14:paraId="2D17A8C3" w14:textId="77777777" w:rsidR="00190A5F" w:rsidRPr="00083C35" w:rsidRDefault="00190A5F" w:rsidP="00535652">
                  <w:pPr>
                    <w:jc w:val="center"/>
                    <w:rPr>
                      <w:rFonts w:asciiTheme="majorHAnsi" w:hAnsiTheme="majorHAnsi" w:cstheme="majorHAnsi"/>
                      <w:b/>
                      <w:sz w:val="19"/>
                      <w:szCs w:val="19"/>
                    </w:rPr>
                  </w:pPr>
                  <w:r w:rsidRPr="00083C35">
                    <w:rPr>
                      <w:rFonts w:asciiTheme="majorHAnsi" w:hAnsiTheme="majorHAnsi" w:cstheme="majorHAnsi"/>
                      <w:b/>
                      <w:sz w:val="19"/>
                      <w:szCs w:val="19"/>
                    </w:rPr>
                    <w:t>FEBRERO</w:t>
                  </w:r>
                </w:p>
              </w:tc>
            </w:tr>
            <w:tr w:rsidR="00190A5F" w:rsidRPr="00083C35" w14:paraId="11B87539" w14:textId="77777777" w:rsidTr="00535652">
              <w:trPr>
                <w:trHeight w:val="151"/>
              </w:trPr>
              <w:tc>
                <w:tcPr>
                  <w:tcW w:w="675" w:type="dxa"/>
                </w:tcPr>
                <w:p w14:paraId="6A66888B"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SEM</w:t>
                  </w:r>
                </w:p>
              </w:tc>
              <w:tc>
                <w:tcPr>
                  <w:tcW w:w="486" w:type="dxa"/>
                </w:tcPr>
                <w:p w14:paraId="7A911F9F"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D</w:t>
                  </w:r>
                </w:p>
              </w:tc>
              <w:tc>
                <w:tcPr>
                  <w:tcW w:w="486" w:type="dxa"/>
                </w:tcPr>
                <w:p w14:paraId="2C7722E1"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L</w:t>
                  </w:r>
                </w:p>
              </w:tc>
              <w:tc>
                <w:tcPr>
                  <w:tcW w:w="486" w:type="dxa"/>
                </w:tcPr>
                <w:p w14:paraId="7181DEFD"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M</w:t>
                  </w:r>
                </w:p>
              </w:tc>
              <w:tc>
                <w:tcPr>
                  <w:tcW w:w="486" w:type="dxa"/>
                </w:tcPr>
                <w:p w14:paraId="1E54742B"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M</w:t>
                  </w:r>
                </w:p>
              </w:tc>
              <w:tc>
                <w:tcPr>
                  <w:tcW w:w="486" w:type="dxa"/>
                </w:tcPr>
                <w:p w14:paraId="28F94A99"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J</w:t>
                  </w:r>
                </w:p>
              </w:tc>
              <w:tc>
                <w:tcPr>
                  <w:tcW w:w="486" w:type="dxa"/>
                </w:tcPr>
                <w:p w14:paraId="7EAF932A"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V</w:t>
                  </w:r>
                </w:p>
              </w:tc>
              <w:tc>
                <w:tcPr>
                  <w:tcW w:w="488" w:type="dxa"/>
                </w:tcPr>
                <w:p w14:paraId="30ADAC51"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S</w:t>
                  </w:r>
                </w:p>
              </w:tc>
            </w:tr>
            <w:tr w:rsidR="00190A5F" w:rsidRPr="00083C35" w14:paraId="5D3BCC57" w14:textId="77777777" w:rsidTr="00535652">
              <w:trPr>
                <w:trHeight w:val="251"/>
              </w:trPr>
              <w:tc>
                <w:tcPr>
                  <w:tcW w:w="675" w:type="dxa"/>
                  <w:shd w:val="clear" w:color="auto" w:fill="FFFF00"/>
                </w:tcPr>
                <w:p w14:paraId="6C75BE5B" w14:textId="77777777" w:rsidR="00190A5F" w:rsidRPr="00083C35" w:rsidRDefault="00190A5F" w:rsidP="00535652">
                  <w:pPr>
                    <w:rPr>
                      <w:rFonts w:asciiTheme="majorHAnsi" w:hAnsiTheme="majorHAnsi" w:cstheme="majorHAnsi"/>
                      <w:sz w:val="19"/>
                      <w:szCs w:val="19"/>
                    </w:rPr>
                  </w:pPr>
                </w:p>
              </w:tc>
              <w:tc>
                <w:tcPr>
                  <w:tcW w:w="486" w:type="dxa"/>
                  <w:shd w:val="clear" w:color="auto" w:fill="FF3300"/>
                </w:tcPr>
                <w:p w14:paraId="7C14A12A" w14:textId="77777777" w:rsidR="00190A5F" w:rsidRPr="00083C35" w:rsidRDefault="00190A5F" w:rsidP="00535652">
                  <w:pPr>
                    <w:jc w:val="center"/>
                    <w:rPr>
                      <w:rFonts w:asciiTheme="majorHAnsi" w:hAnsiTheme="majorHAnsi" w:cstheme="majorHAnsi"/>
                      <w:sz w:val="19"/>
                      <w:szCs w:val="19"/>
                    </w:rPr>
                  </w:pPr>
                </w:p>
              </w:tc>
              <w:tc>
                <w:tcPr>
                  <w:tcW w:w="486" w:type="dxa"/>
                  <w:shd w:val="clear" w:color="auto" w:fill="auto"/>
                </w:tcPr>
                <w:p w14:paraId="3E77CF0E" w14:textId="77777777" w:rsidR="00190A5F" w:rsidRPr="00083C35" w:rsidRDefault="00190A5F" w:rsidP="00535652">
                  <w:pPr>
                    <w:jc w:val="center"/>
                    <w:rPr>
                      <w:rFonts w:asciiTheme="majorHAnsi" w:hAnsiTheme="majorHAnsi" w:cstheme="majorHAnsi"/>
                      <w:sz w:val="19"/>
                      <w:szCs w:val="19"/>
                    </w:rPr>
                  </w:pPr>
                </w:p>
              </w:tc>
              <w:tc>
                <w:tcPr>
                  <w:tcW w:w="486" w:type="dxa"/>
                  <w:shd w:val="clear" w:color="auto" w:fill="auto"/>
                </w:tcPr>
                <w:p w14:paraId="154F1D3C" w14:textId="77777777" w:rsidR="00190A5F" w:rsidRPr="00083C35" w:rsidRDefault="00190A5F" w:rsidP="00535652">
                  <w:pPr>
                    <w:jc w:val="center"/>
                    <w:rPr>
                      <w:rFonts w:asciiTheme="majorHAnsi" w:hAnsiTheme="majorHAnsi" w:cstheme="majorHAnsi"/>
                      <w:sz w:val="19"/>
                      <w:szCs w:val="19"/>
                    </w:rPr>
                  </w:pPr>
                </w:p>
              </w:tc>
              <w:tc>
                <w:tcPr>
                  <w:tcW w:w="486" w:type="dxa"/>
                  <w:shd w:val="clear" w:color="auto" w:fill="auto"/>
                </w:tcPr>
                <w:p w14:paraId="172155C6" w14:textId="77777777" w:rsidR="00190A5F" w:rsidRPr="00083C35" w:rsidRDefault="00190A5F" w:rsidP="00535652">
                  <w:pPr>
                    <w:jc w:val="center"/>
                    <w:rPr>
                      <w:rFonts w:asciiTheme="majorHAnsi" w:hAnsiTheme="majorHAnsi" w:cstheme="majorHAnsi"/>
                      <w:sz w:val="19"/>
                      <w:szCs w:val="19"/>
                    </w:rPr>
                  </w:pPr>
                </w:p>
              </w:tc>
              <w:tc>
                <w:tcPr>
                  <w:tcW w:w="486" w:type="dxa"/>
                  <w:shd w:val="clear" w:color="auto" w:fill="auto"/>
                </w:tcPr>
                <w:p w14:paraId="74E451A3" w14:textId="77777777" w:rsidR="00190A5F" w:rsidRPr="00083C35" w:rsidRDefault="00190A5F" w:rsidP="00535652">
                  <w:pPr>
                    <w:jc w:val="center"/>
                    <w:rPr>
                      <w:rFonts w:asciiTheme="majorHAnsi" w:hAnsiTheme="majorHAnsi" w:cstheme="majorHAnsi"/>
                      <w:sz w:val="19"/>
                      <w:szCs w:val="19"/>
                    </w:rPr>
                  </w:pPr>
                </w:p>
              </w:tc>
              <w:tc>
                <w:tcPr>
                  <w:tcW w:w="486" w:type="dxa"/>
                  <w:shd w:val="clear" w:color="auto" w:fill="auto"/>
                </w:tcPr>
                <w:p w14:paraId="761CC9B5" w14:textId="77777777" w:rsidR="00190A5F" w:rsidRPr="00083C35" w:rsidRDefault="00190A5F" w:rsidP="00535652">
                  <w:pPr>
                    <w:jc w:val="center"/>
                    <w:rPr>
                      <w:rFonts w:asciiTheme="majorHAnsi" w:hAnsiTheme="majorHAnsi" w:cstheme="majorHAnsi"/>
                      <w:sz w:val="19"/>
                      <w:szCs w:val="19"/>
                    </w:rPr>
                  </w:pPr>
                </w:p>
              </w:tc>
              <w:tc>
                <w:tcPr>
                  <w:tcW w:w="488" w:type="dxa"/>
                  <w:shd w:val="clear" w:color="auto" w:fill="auto"/>
                </w:tcPr>
                <w:p w14:paraId="49730962" w14:textId="77777777" w:rsidR="00190A5F" w:rsidRPr="00083C35" w:rsidRDefault="00190A5F" w:rsidP="00535652">
                  <w:pPr>
                    <w:tabs>
                      <w:tab w:val="center" w:pos="119"/>
                    </w:tabs>
                    <w:rPr>
                      <w:rFonts w:asciiTheme="majorHAnsi" w:hAnsiTheme="majorHAnsi" w:cstheme="majorHAnsi"/>
                      <w:sz w:val="19"/>
                      <w:szCs w:val="19"/>
                    </w:rPr>
                  </w:pPr>
                </w:p>
              </w:tc>
            </w:tr>
            <w:tr w:rsidR="00190A5F" w:rsidRPr="00083C35" w14:paraId="2E16B3E9" w14:textId="77777777" w:rsidTr="00535652">
              <w:trPr>
                <w:trHeight w:val="267"/>
              </w:trPr>
              <w:tc>
                <w:tcPr>
                  <w:tcW w:w="675" w:type="dxa"/>
                  <w:shd w:val="clear" w:color="auto" w:fill="FFFF00"/>
                </w:tcPr>
                <w:p w14:paraId="5A1B1A58"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5</w:t>
                  </w:r>
                </w:p>
              </w:tc>
              <w:tc>
                <w:tcPr>
                  <w:tcW w:w="486" w:type="dxa"/>
                  <w:shd w:val="clear" w:color="auto" w:fill="FF3300"/>
                </w:tcPr>
                <w:p w14:paraId="5CCE7BA8" w14:textId="77777777" w:rsidR="00190A5F" w:rsidRPr="00083C35" w:rsidRDefault="00190A5F" w:rsidP="00535652">
                  <w:pPr>
                    <w:rPr>
                      <w:rFonts w:asciiTheme="majorHAnsi" w:hAnsiTheme="majorHAnsi" w:cstheme="majorHAnsi"/>
                      <w:sz w:val="19"/>
                      <w:szCs w:val="19"/>
                    </w:rPr>
                  </w:pPr>
                </w:p>
              </w:tc>
              <w:tc>
                <w:tcPr>
                  <w:tcW w:w="486" w:type="dxa"/>
                  <w:shd w:val="clear" w:color="auto" w:fill="auto"/>
                </w:tcPr>
                <w:p w14:paraId="786AC620"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w:t>
                  </w:r>
                </w:p>
              </w:tc>
              <w:tc>
                <w:tcPr>
                  <w:tcW w:w="486" w:type="dxa"/>
                  <w:shd w:val="clear" w:color="auto" w:fill="auto"/>
                </w:tcPr>
                <w:p w14:paraId="333FC19F"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2</w:t>
                  </w:r>
                </w:p>
              </w:tc>
              <w:tc>
                <w:tcPr>
                  <w:tcW w:w="486" w:type="dxa"/>
                  <w:shd w:val="clear" w:color="auto" w:fill="auto"/>
                </w:tcPr>
                <w:p w14:paraId="2FF3BE50"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3</w:t>
                  </w:r>
                </w:p>
              </w:tc>
              <w:tc>
                <w:tcPr>
                  <w:tcW w:w="486" w:type="dxa"/>
                  <w:shd w:val="clear" w:color="auto" w:fill="auto"/>
                </w:tcPr>
                <w:p w14:paraId="34D8DCD4"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4</w:t>
                  </w:r>
                </w:p>
              </w:tc>
              <w:tc>
                <w:tcPr>
                  <w:tcW w:w="486" w:type="dxa"/>
                  <w:shd w:val="clear" w:color="auto" w:fill="auto"/>
                </w:tcPr>
                <w:p w14:paraId="7E9C7BB7" w14:textId="77777777" w:rsidR="00190A5F" w:rsidRPr="00083C35" w:rsidRDefault="00190A5F" w:rsidP="00535652">
                  <w:pPr>
                    <w:jc w:val="center"/>
                    <w:rPr>
                      <w:rFonts w:asciiTheme="majorHAnsi" w:hAnsiTheme="majorHAnsi" w:cstheme="majorHAnsi"/>
                      <w:color w:val="000000" w:themeColor="text1"/>
                      <w:sz w:val="19"/>
                      <w:szCs w:val="19"/>
                    </w:rPr>
                  </w:pPr>
                  <w:r w:rsidRPr="00083C35">
                    <w:rPr>
                      <w:rFonts w:asciiTheme="majorHAnsi" w:hAnsiTheme="majorHAnsi" w:cstheme="majorHAnsi"/>
                      <w:color w:val="000000" w:themeColor="text1"/>
                      <w:sz w:val="19"/>
                      <w:szCs w:val="19"/>
                    </w:rPr>
                    <w:t>5</w:t>
                  </w:r>
                </w:p>
              </w:tc>
              <w:tc>
                <w:tcPr>
                  <w:tcW w:w="488" w:type="dxa"/>
                  <w:shd w:val="clear" w:color="auto" w:fill="auto"/>
                </w:tcPr>
                <w:p w14:paraId="54431F5A" w14:textId="77777777" w:rsidR="00190A5F" w:rsidRPr="00083C35" w:rsidRDefault="00190A5F" w:rsidP="00535652">
                  <w:pPr>
                    <w:jc w:val="center"/>
                    <w:rPr>
                      <w:rFonts w:asciiTheme="majorHAnsi" w:hAnsiTheme="majorHAnsi" w:cstheme="majorHAnsi"/>
                      <w:b/>
                      <w:bCs/>
                      <w:color w:val="FF0000"/>
                      <w:sz w:val="19"/>
                      <w:szCs w:val="19"/>
                    </w:rPr>
                  </w:pPr>
                  <w:r w:rsidRPr="00083C35">
                    <w:rPr>
                      <w:rFonts w:asciiTheme="majorHAnsi" w:hAnsiTheme="majorHAnsi" w:cstheme="majorHAnsi"/>
                      <w:b/>
                      <w:bCs/>
                      <w:color w:val="FF0000"/>
                      <w:sz w:val="19"/>
                      <w:szCs w:val="19"/>
                    </w:rPr>
                    <w:t>6</w:t>
                  </w:r>
                </w:p>
              </w:tc>
            </w:tr>
            <w:tr w:rsidR="00190A5F" w:rsidRPr="00083C35" w14:paraId="292CCBEB" w14:textId="77777777" w:rsidTr="00535652">
              <w:trPr>
                <w:trHeight w:val="251"/>
              </w:trPr>
              <w:tc>
                <w:tcPr>
                  <w:tcW w:w="675" w:type="dxa"/>
                  <w:shd w:val="clear" w:color="auto" w:fill="FFFF00"/>
                </w:tcPr>
                <w:p w14:paraId="3800C0EB"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6</w:t>
                  </w:r>
                </w:p>
              </w:tc>
              <w:tc>
                <w:tcPr>
                  <w:tcW w:w="486" w:type="dxa"/>
                  <w:shd w:val="clear" w:color="auto" w:fill="FF3300"/>
                </w:tcPr>
                <w:p w14:paraId="0FF5D7F5"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7</w:t>
                  </w:r>
                </w:p>
              </w:tc>
              <w:tc>
                <w:tcPr>
                  <w:tcW w:w="486" w:type="dxa"/>
                  <w:shd w:val="clear" w:color="auto" w:fill="auto"/>
                </w:tcPr>
                <w:p w14:paraId="656A8AA6"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8</w:t>
                  </w:r>
                </w:p>
              </w:tc>
              <w:tc>
                <w:tcPr>
                  <w:tcW w:w="486" w:type="dxa"/>
                  <w:shd w:val="clear" w:color="auto" w:fill="auto"/>
                </w:tcPr>
                <w:p w14:paraId="4355E86F"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9</w:t>
                  </w:r>
                </w:p>
              </w:tc>
              <w:tc>
                <w:tcPr>
                  <w:tcW w:w="486" w:type="dxa"/>
                  <w:shd w:val="clear" w:color="auto" w:fill="auto"/>
                </w:tcPr>
                <w:p w14:paraId="51C2B3E7"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10</w:t>
                  </w:r>
                </w:p>
              </w:tc>
              <w:tc>
                <w:tcPr>
                  <w:tcW w:w="486" w:type="dxa"/>
                  <w:shd w:val="clear" w:color="auto" w:fill="auto"/>
                </w:tcPr>
                <w:p w14:paraId="357C8CFF"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11</w:t>
                  </w:r>
                </w:p>
              </w:tc>
              <w:tc>
                <w:tcPr>
                  <w:tcW w:w="486" w:type="dxa"/>
                  <w:shd w:val="clear" w:color="auto" w:fill="auto"/>
                </w:tcPr>
                <w:p w14:paraId="0639D195"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12</w:t>
                  </w:r>
                </w:p>
              </w:tc>
              <w:tc>
                <w:tcPr>
                  <w:tcW w:w="488" w:type="dxa"/>
                  <w:shd w:val="clear" w:color="auto" w:fill="auto"/>
                </w:tcPr>
                <w:p w14:paraId="7329E46B" w14:textId="77777777" w:rsidR="00190A5F" w:rsidRPr="00083C35" w:rsidRDefault="00190A5F" w:rsidP="00535652">
                  <w:pPr>
                    <w:jc w:val="center"/>
                    <w:rPr>
                      <w:rFonts w:asciiTheme="majorHAnsi" w:hAnsiTheme="majorHAnsi" w:cstheme="majorHAnsi"/>
                      <w:b/>
                      <w:bCs/>
                      <w:color w:val="FF0000"/>
                      <w:sz w:val="19"/>
                      <w:szCs w:val="19"/>
                    </w:rPr>
                  </w:pPr>
                  <w:r w:rsidRPr="00083C35">
                    <w:rPr>
                      <w:rFonts w:asciiTheme="majorHAnsi" w:hAnsiTheme="majorHAnsi" w:cstheme="majorHAnsi"/>
                      <w:b/>
                      <w:bCs/>
                      <w:color w:val="FF0000"/>
                      <w:sz w:val="19"/>
                      <w:szCs w:val="19"/>
                    </w:rPr>
                    <w:t>13</w:t>
                  </w:r>
                </w:p>
              </w:tc>
            </w:tr>
            <w:tr w:rsidR="00190A5F" w:rsidRPr="00083C35" w14:paraId="5ADCB4A9" w14:textId="77777777" w:rsidTr="00535652">
              <w:trPr>
                <w:trHeight w:val="251"/>
              </w:trPr>
              <w:tc>
                <w:tcPr>
                  <w:tcW w:w="675" w:type="dxa"/>
                  <w:shd w:val="clear" w:color="auto" w:fill="FFFF00"/>
                </w:tcPr>
                <w:p w14:paraId="3697B157"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7</w:t>
                  </w:r>
                </w:p>
              </w:tc>
              <w:tc>
                <w:tcPr>
                  <w:tcW w:w="486" w:type="dxa"/>
                  <w:shd w:val="clear" w:color="auto" w:fill="FF3300"/>
                </w:tcPr>
                <w:p w14:paraId="747B2E92"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14</w:t>
                  </w:r>
                </w:p>
              </w:tc>
              <w:tc>
                <w:tcPr>
                  <w:tcW w:w="486" w:type="dxa"/>
                  <w:shd w:val="clear" w:color="auto" w:fill="auto"/>
                </w:tcPr>
                <w:p w14:paraId="34B67A52"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15</w:t>
                  </w:r>
                </w:p>
              </w:tc>
              <w:tc>
                <w:tcPr>
                  <w:tcW w:w="486" w:type="dxa"/>
                  <w:shd w:val="clear" w:color="auto" w:fill="auto"/>
                </w:tcPr>
                <w:p w14:paraId="577F6930"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16</w:t>
                  </w:r>
                </w:p>
              </w:tc>
              <w:tc>
                <w:tcPr>
                  <w:tcW w:w="486" w:type="dxa"/>
                  <w:shd w:val="clear" w:color="auto" w:fill="auto"/>
                </w:tcPr>
                <w:p w14:paraId="4DF348A1"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17</w:t>
                  </w:r>
                </w:p>
              </w:tc>
              <w:tc>
                <w:tcPr>
                  <w:tcW w:w="486" w:type="dxa"/>
                  <w:shd w:val="clear" w:color="auto" w:fill="auto"/>
                </w:tcPr>
                <w:p w14:paraId="09361B70"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18</w:t>
                  </w:r>
                </w:p>
              </w:tc>
              <w:tc>
                <w:tcPr>
                  <w:tcW w:w="486" w:type="dxa"/>
                  <w:shd w:val="clear" w:color="auto" w:fill="auto"/>
                </w:tcPr>
                <w:p w14:paraId="7BC74E15"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19</w:t>
                  </w:r>
                </w:p>
              </w:tc>
              <w:tc>
                <w:tcPr>
                  <w:tcW w:w="488" w:type="dxa"/>
                  <w:shd w:val="clear" w:color="auto" w:fill="FBE4D5" w:themeFill="accent2" w:themeFillTint="33"/>
                </w:tcPr>
                <w:p w14:paraId="280B76E3" w14:textId="77777777" w:rsidR="00190A5F" w:rsidRPr="00083C35" w:rsidRDefault="00190A5F" w:rsidP="00535652">
                  <w:pPr>
                    <w:jc w:val="center"/>
                    <w:rPr>
                      <w:rFonts w:asciiTheme="majorHAnsi" w:hAnsiTheme="majorHAnsi" w:cstheme="majorHAnsi"/>
                      <w:b/>
                      <w:bCs/>
                      <w:sz w:val="19"/>
                      <w:szCs w:val="19"/>
                    </w:rPr>
                  </w:pPr>
                  <w:r w:rsidRPr="00083C35">
                    <w:rPr>
                      <w:rFonts w:asciiTheme="majorHAnsi" w:hAnsiTheme="majorHAnsi" w:cstheme="majorHAnsi"/>
                      <w:b/>
                      <w:bCs/>
                      <w:color w:val="FF0000"/>
                      <w:sz w:val="19"/>
                      <w:szCs w:val="19"/>
                    </w:rPr>
                    <w:t>20</w:t>
                  </w:r>
                </w:p>
              </w:tc>
            </w:tr>
            <w:tr w:rsidR="00190A5F" w:rsidRPr="00083C35" w14:paraId="01FB1E46" w14:textId="77777777" w:rsidTr="00535652">
              <w:trPr>
                <w:trHeight w:val="251"/>
              </w:trPr>
              <w:tc>
                <w:tcPr>
                  <w:tcW w:w="675" w:type="dxa"/>
                  <w:shd w:val="clear" w:color="auto" w:fill="FFFF00"/>
                </w:tcPr>
                <w:p w14:paraId="600B9B33"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8</w:t>
                  </w:r>
                </w:p>
              </w:tc>
              <w:tc>
                <w:tcPr>
                  <w:tcW w:w="486" w:type="dxa"/>
                  <w:shd w:val="clear" w:color="auto" w:fill="FF3300"/>
                </w:tcPr>
                <w:p w14:paraId="384DCB45"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21</w:t>
                  </w:r>
                </w:p>
              </w:tc>
              <w:tc>
                <w:tcPr>
                  <w:tcW w:w="486" w:type="dxa"/>
                  <w:shd w:val="clear" w:color="auto" w:fill="FFFFFF" w:themeFill="background1"/>
                </w:tcPr>
                <w:p w14:paraId="1B7BE472"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22</w:t>
                  </w:r>
                </w:p>
              </w:tc>
              <w:tc>
                <w:tcPr>
                  <w:tcW w:w="486" w:type="dxa"/>
                  <w:shd w:val="clear" w:color="auto" w:fill="auto"/>
                </w:tcPr>
                <w:p w14:paraId="7AF79CBD"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23</w:t>
                  </w:r>
                </w:p>
              </w:tc>
              <w:tc>
                <w:tcPr>
                  <w:tcW w:w="486" w:type="dxa"/>
                  <w:shd w:val="clear" w:color="auto" w:fill="auto"/>
                </w:tcPr>
                <w:p w14:paraId="0844E8C3"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24</w:t>
                  </w:r>
                </w:p>
              </w:tc>
              <w:tc>
                <w:tcPr>
                  <w:tcW w:w="486" w:type="dxa"/>
                  <w:shd w:val="clear" w:color="auto" w:fill="auto"/>
                </w:tcPr>
                <w:p w14:paraId="56A23C1B"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25</w:t>
                  </w:r>
                </w:p>
              </w:tc>
              <w:tc>
                <w:tcPr>
                  <w:tcW w:w="486" w:type="dxa"/>
                  <w:shd w:val="clear" w:color="auto" w:fill="auto"/>
                </w:tcPr>
                <w:p w14:paraId="28E8CBA6"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26</w:t>
                  </w:r>
                </w:p>
              </w:tc>
              <w:tc>
                <w:tcPr>
                  <w:tcW w:w="488" w:type="dxa"/>
                  <w:shd w:val="clear" w:color="auto" w:fill="auto"/>
                </w:tcPr>
                <w:p w14:paraId="05D9721B"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27</w:t>
                  </w:r>
                </w:p>
              </w:tc>
            </w:tr>
            <w:tr w:rsidR="00190A5F" w:rsidRPr="00083C35" w14:paraId="46D3DADA" w14:textId="77777777" w:rsidTr="00535652">
              <w:trPr>
                <w:trHeight w:val="251"/>
              </w:trPr>
              <w:tc>
                <w:tcPr>
                  <w:tcW w:w="675" w:type="dxa"/>
                  <w:shd w:val="clear" w:color="auto" w:fill="FFFF00"/>
                </w:tcPr>
                <w:p w14:paraId="19C51A34" w14:textId="77777777" w:rsidR="00190A5F" w:rsidRPr="00083C35" w:rsidRDefault="00190A5F" w:rsidP="00535652">
                  <w:pPr>
                    <w:rPr>
                      <w:rFonts w:asciiTheme="majorHAnsi" w:hAnsiTheme="majorHAnsi" w:cstheme="majorHAnsi"/>
                      <w:sz w:val="19"/>
                      <w:szCs w:val="19"/>
                    </w:rPr>
                  </w:pPr>
                  <w:r w:rsidRPr="00083C35">
                    <w:rPr>
                      <w:rFonts w:asciiTheme="majorHAnsi" w:hAnsiTheme="majorHAnsi" w:cstheme="majorHAnsi"/>
                      <w:sz w:val="19"/>
                      <w:szCs w:val="19"/>
                    </w:rPr>
                    <w:t>9</w:t>
                  </w:r>
                </w:p>
              </w:tc>
              <w:tc>
                <w:tcPr>
                  <w:tcW w:w="486" w:type="dxa"/>
                  <w:shd w:val="clear" w:color="auto" w:fill="FF3300"/>
                </w:tcPr>
                <w:p w14:paraId="398B0E44" w14:textId="77777777" w:rsidR="00190A5F" w:rsidRPr="00083C35" w:rsidRDefault="00190A5F" w:rsidP="00535652">
                  <w:pPr>
                    <w:jc w:val="center"/>
                    <w:rPr>
                      <w:rFonts w:asciiTheme="majorHAnsi" w:hAnsiTheme="majorHAnsi" w:cstheme="majorHAnsi"/>
                      <w:sz w:val="19"/>
                      <w:szCs w:val="19"/>
                    </w:rPr>
                  </w:pPr>
                  <w:r w:rsidRPr="00083C35">
                    <w:rPr>
                      <w:rFonts w:asciiTheme="majorHAnsi" w:hAnsiTheme="majorHAnsi" w:cstheme="majorHAnsi"/>
                      <w:sz w:val="19"/>
                      <w:szCs w:val="19"/>
                    </w:rPr>
                    <w:t>28</w:t>
                  </w:r>
                </w:p>
              </w:tc>
              <w:tc>
                <w:tcPr>
                  <w:tcW w:w="486" w:type="dxa"/>
                  <w:shd w:val="clear" w:color="auto" w:fill="auto"/>
                </w:tcPr>
                <w:p w14:paraId="26AF1B39" w14:textId="77777777" w:rsidR="00190A5F" w:rsidRPr="00083C35" w:rsidRDefault="00190A5F" w:rsidP="00535652">
                  <w:pPr>
                    <w:rPr>
                      <w:rFonts w:asciiTheme="majorHAnsi" w:hAnsiTheme="majorHAnsi" w:cstheme="majorHAnsi"/>
                      <w:sz w:val="19"/>
                      <w:szCs w:val="19"/>
                    </w:rPr>
                  </w:pPr>
                </w:p>
              </w:tc>
              <w:tc>
                <w:tcPr>
                  <w:tcW w:w="486" w:type="dxa"/>
                  <w:shd w:val="clear" w:color="auto" w:fill="auto"/>
                </w:tcPr>
                <w:p w14:paraId="26B42F5A" w14:textId="77777777" w:rsidR="00190A5F" w:rsidRPr="00083C35" w:rsidRDefault="00190A5F" w:rsidP="00535652">
                  <w:pPr>
                    <w:rPr>
                      <w:rFonts w:asciiTheme="majorHAnsi" w:hAnsiTheme="majorHAnsi" w:cstheme="majorHAnsi"/>
                      <w:sz w:val="19"/>
                      <w:szCs w:val="19"/>
                    </w:rPr>
                  </w:pPr>
                </w:p>
              </w:tc>
              <w:tc>
                <w:tcPr>
                  <w:tcW w:w="486" w:type="dxa"/>
                  <w:shd w:val="clear" w:color="auto" w:fill="auto"/>
                </w:tcPr>
                <w:p w14:paraId="69895AC5" w14:textId="77777777" w:rsidR="00190A5F" w:rsidRPr="00083C35" w:rsidRDefault="00190A5F" w:rsidP="00535652">
                  <w:pPr>
                    <w:jc w:val="center"/>
                    <w:rPr>
                      <w:rFonts w:asciiTheme="majorHAnsi" w:hAnsiTheme="majorHAnsi" w:cstheme="majorHAnsi"/>
                      <w:sz w:val="19"/>
                      <w:szCs w:val="19"/>
                    </w:rPr>
                  </w:pPr>
                </w:p>
              </w:tc>
              <w:tc>
                <w:tcPr>
                  <w:tcW w:w="486" w:type="dxa"/>
                  <w:shd w:val="clear" w:color="auto" w:fill="auto"/>
                </w:tcPr>
                <w:p w14:paraId="556C37EB" w14:textId="77777777" w:rsidR="00190A5F" w:rsidRPr="00083C35" w:rsidRDefault="00190A5F" w:rsidP="00535652">
                  <w:pPr>
                    <w:jc w:val="center"/>
                    <w:rPr>
                      <w:rFonts w:asciiTheme="majorHAnsi" w:hAnsiTheme="majorHAnsi" w:cstheme="majorHAnsi"/>
                      <w:sz w:val="19"/>
                      <w:szCs w:val="19"/>
                    </w:rPr>
                  </w:pPr>
                </w:p>
              </w:tc>
              <w:tc>
                <w:tcPr>
                  <w:tcW w:w="486" w:type="dxa"/>
                  <w:shd w:val="clear" w:color="auto" w:fill="auto"/>
                </w:tcPr>
                <w:p w14:paraId="33AA11FB" w14:textId="77777777" w:rsidR="00190A5F" w:rsidRPr="00083C35" w:rsidRDefault="00190A5F" w:rsidP="00535652">
                  <w:pPr>
                    <w:jc w:val="center"/>
                    <w:rPr>
                      <w:rFonts w:asciiTheme="majorHAnsi" w:hAnsiTheme="majorHAnsi" w:cstheme="majorHAnsi"/>
                      <w:sz w:val="19"/>
                      <w:szCs w:val="19"/>
                    </w:rPr>
                  </w:pPr>
                </w:p>
              </w:tc>
              <w:tc>
                <w:tcPr>
                  <w:tcW w:w="488" w:type="dxa"/>
                  <w:shd w:val="clear" w:color="auto" w:fill="auto"/>
                </w:tcPr>
                <w:p w14:paraId="1E809B55" w14:textId="77777777" w:rsidR="00190A5F" w:rsidRPr="00083C35" w:rsidRDefault="00190A5F" w:rsidP="00535652">
                  <w:pPr>
                    <w:jc w:val="center"/>
                    <w:rPr>
                      <w:rFonts w:asciiTheme="majorHAnsi" w:hAnsiTheme="majorHAnsi" w:cstheme="majorHAnsi"/>
                      <w:sz w:val="19"/>
                      <w:szCs w:val="19"/>
                    </w:rPr>
                  </w:pPr>
                </w:p>
              </w:tc>
            </w:tr>
          </w:tbl>
          <w:p w14:paraId="487FC845" w14:textId="77777777" w:rsidR="00190A5F" w:rsidRPr="00083C35" w:rsidRDefault="00190A5F" w:rsidP="00535652">
            <w:pPr>
              <w:jc w:val="both"/>
              <w:rPr>
                <w:rFonts w:asciiTheme="majorHAnsi" w:hAnsiTheme="majorHAnsi" w:cstheme="majorHAnsi"/>
                <w:sz w:val="19"/>
                <w:szCs w:val="19"/>
              </w:rPr>
            </w:pPr>
          </w:p>
        </w:tc>
      </w:tr>
      <w:tr w:rsidR="00190A5F" w:rsidRPr="00083C35" w14:paraId="5C096C6C" w14:textId="77777777" w:rsidTr="00535652">
        <w:tc>
          <w:tcPr>
            <w:tcW w:w="4035" w:type="dxa"/>
          </w:tcPr>
          <w:p w14:paraId="4D23F9F5" w14:textId="77777777" w:rsidR="00190A5F" w:rsidRPr="00083C35" w:rsidRDefault="00190A5F" w:rsidP="00535652">
            <w:pPr>
              <w:jc w:val="both"/>
              <w:rPr>
                <w:rFonts w:asciiTheme="majorHAnsi" w:hAnsiTheme="majorHAnsi" w:cstheme="majorHAnsi"/>
                <w:sz w:val="19"/>
                <w:szCs w:val="19"/>
              </w:rPr>
            </w:pPr>
          </w:p>
        </w:tc>
        <w:tc>
          <w:tcPr>
            <w:tcW w:w="4035" w:type="dxa"/>
          </w:tcPr>
          <w:p w14:paraId="66E78C97" w14:textId="77777777" w:rsidR="00190A5F" w:rsidRPr="00083C35" w:rsidRDefault="00190A5F" w:rsidP="00535652">
            <w:pPr>
              <w:jc w:val="both"/>
              <w:rPr>
                <w:rFonts w:asciiTheme="majorHAnsi" w:hAnsiTheme="majorHAnsi" w:cstheme="majorHAnsi"/>
                <w:sz w:val="19"/>
                <w:szCs w:val="19"/>
              </w:rPr>
            </w:pPr>
          </w:p>
        </w:tc>
      </w:tr>
    </w:tbl>
    <w:p w14:paraId="709156D4" w14:textId="278AB3B2" w:rsidR="00190A5F" w:rsidRPr="00083C35" w:rsidRDefault="009D4165" w:rsidP="00190A5F">
      <w:pPr>
        <w:jc w:val="both"/>
        <w:rPr>
          <w:rFonts w:asciiTheme="majorHAnsi" w:hAnsiTheme="majorHAnsi" w:cstheme="majorHAnsi"/>
          <w:b/>
          <w:sz w:val="19"/>
          <w:szCs w:val="19"/>
        </w:rPr>
      </w:pPr>
      <w:r w:rsidRPr="00083C35">
        <w:rPr>
          <w:rFonts w:asciiTheme="majorHAnsi" w:hAnsiTheme="majorHAnsi" w:cstheme="majorHAnsi"/>
          <w:b/>
          <w:noProof/>
          <w:sz w:val="19"/>
          <w:szCs w:val="19"/>
          <w:lang w:eastAsia="es-MX"/>
        </w:rPr>
        <mc:AlternateContent>
          <mc:Choice Requires="wps">
            <w:drawing>
              <wp:anchor distT="0" distB="0" distL="114300" distR="114300" simplePos="0" relativeHeight="251662336" behindDoc="0" locked="0" layoutInCell="1" allowOverlap="1" wp14:anchorId="404155C7" wp14:editId="5035F9BE">
                <wp:simplePos x="0" y="0"/>
                <wp:positionH relativeFrom="column">
                  <wp:posOffset>32385</wp:posOffset>
                </wp:positionH>
                <wp:positionV relativeFrom="paragraph">
                  <wp:posOffset>1691640</wp:posOffset>
                </wp:positionV>
                <wp:extent cx="314325" cy="175260"/>
                <wp:effectExtent l="0" t="19050" r="47625" b="34290"/>
                <wp:wrapNone/>
                <wp:docPr id="5" name="Flecha: a la derecha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14325" cy="175260"/>
                        </a:xfrm>
                        <a:prstGeom prst="rightArrow">
                          <a:avLst>
                            <a:gd name="adj1" fmla="val 50000"/>
                            <a:gd name="adj2" fmla="val 44837"/>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58E6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 o:spid="_x0000_s1026" type="#_x0000_t13" style="position:absolute;margin-left:2.55pt;margin-top:133.2pt;width:24.75pt;height:13.8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Y6mTQIAAKcEAAAOAAAAZHJzL2Uyb0RvYy54bWysVE1vEzEQvSPxHyzf6e4m2X6suqlKSxFS&#10;gUoF7hPbmzX4C9vJpvx6xt5NSeCAhMjB8uzMPL+ZN5PLq51WZCt8kNa0tDopKRGGWS7NuqWfP929&#10;OqckRDAclDWipU8i0KvlyxeXg2vEzPZWceEJgpjQDK6lfYyuKYrAeqEhnFgnDDo76zVENP264B4G&#10;RNeqmJXlaTFYz523TISAX29HJ11m/K4TLH7suiAiUS1FbjGfPp+rdBbLS2jWHlwv2UQD/oGFBmnw&#10;0WeoW4hANl7+AaUl8zbYLp4wqwvbdZKJXANWU5W/VfPYgxO5FmxOcM9tCv8Pln3YPngieUtrSgxo&#10;lOhOCdZDQ4AoIKhOskidOjW40GDCo3vwqdbg7i37FoixNz2Ytbj23g69AI78qhRfHCUkI2AqWQ3v&#10;LceHYBNtbtqu85p0SrovKTFBY2PILqv09KyS2EXC8OO8WsxnyJahqzqrZ6dZxQKaBJOSnQ/xrbCa&#10;pEtLvVz3MXPL0LC9DzFLxaeCgX+tKOm0QuW3oEhd4m+ajIOY2WHMYnE+P8s1QjMhIoP9y7k7Vkl+&#10;J5XKhl+vbpQnCI/1lK/Lek86HIYpQ4aWXtRY3t8g9hzx1SMILSMulJK6pecpZiokyfLG8DzuEaQa&#10;75iszKRTkmaUeGX5E8rk7bgtuN146a3/QcmAm9LS8H0DXlCi3hmU+qJaLNJqZWNRn83Q8Iee1aEH&#10;DEOolkZKxutNHNdx47JQ+wkw9hrHo5NxP0cjq4ksbgPejtbt0M5Rv/5flj8BAAD//wMAUEsDBBQA&#10;BgAIAAAAIQCk9AKz3wAAAAgBAAAPAAAAZHJzL2Rvd25yZXYueG1sTI/NTsMwEITvSLyDtUhcEHVS&#10;pVEb4lQVEnCAHlo49Ojamx8Rr6PYbcPbs5zKcXdGM9+U68n14oxj6DwpSGcJCCTjbUeNgq/Pl8cl&#10;iBA1Wd17QgU/GGBd3d6UurD+Qjs872MjOIRCoRW0MQ6FlMG06HSY+QGJtdqPTkc+x0baUV843PVy&#10;niS5dLojbmj1gM8tmu/9yXHvx/bhvTbGLTe7bf2mD+mQvvZK3d9NmycQEad4NcMfPqNDxUxHfyIb&#10;RK9gkbJRwTzPMxCsL7IcxJEfqywBWZXy/4DqFwAA//8DAFBLAQItABQABgAIAAAAIQC2gziS/gAA&#10;AOEBAAATAAAAAAAAAAAAAAAAAAAAAABbQ29udGVudF9UeXBlc10ueG1sUEsBAi0AFAAGAAgAAAAh&#10;ADj9If/WAAAAlAEAAAsAAAAAAAAAAAAAAAAALwEAAF9yZWxzLy5yZWxzUEsBAi0AFAAGAAgAAAAh&#10;AFZhjqZNAgAApwQAAA4AAAAAAAAAAAAAAAAALgIAAGRycy9lMm9Eb2MueG1sUEsBAi0AFAAGAAgA&#10;AAAhAKT0ArPfAAAACAEAAA8AAAAAAAAAAAAAAAAApwQAAGRycy9kb3ducmV2LnhtbFBLBQYAAAAA&#10;BAAEAPMAAACzBQAAAAA=&#10;" fillcolor="#00b050"/>
            </w:pict>
          </mc:Fallback>
        </mc:AlternateContent>
      </w:r>
    </w:p>
    <w:p w14:paraId="12619C97" w14:textId="3F6D7B30" w:rsidR="004C3C34" w:rsidRPr="00083C35" w:rsidRDefault="00190A5F" w:rsidP="00190A5F">
      <w:pPr>
        <w:jc w:val="both"/>
        <w:rPr>
          <w:rFonts w:asciiTheme="majorHAnsi" w:hAnsiTheme="majorHAnsi" w:cstheme="majorHAnsi"/>
          <w:sz w:val="19"/>
          <w:szCs w:val="19"/>
        </w:rPr>
      </w:pPr>
      <w:r w:rsidRPr="00083C35">
        <w:rPr>
          <w:rFonts w:asciiTheme="majorHAnsi" w:hAnsiTheme="majorHAnsi" w:cstheme="majorHAnsi"/>
          <w:b/>
          <w:sz w:val="19"/>
          <w:szCs w:val="19"/>
        </w:rPr>
        <w:t xml:space="preserve">                INICIO DE CLASES 09 DE ENERO DEL 2021</w:t>
      </w:r>
    </w:p>
    <w:p w14:paraId="21B80714" w14:textId="3C3C958D" w:rsidR="002F0F52" w:rsidRPr="00083C35" w:rsidRDefault="002F0F52" w:rsidP="00190A5F">
      <w:pPr>
        <w:jc w:val="both"/>
        <w:rPr>
          <w:rFonts w:asciiTheme="majorHAnsi" w:hAnsiTheme="majorHAnsi" w:cstheme="majorHAnsi"/>
          <w:b/>
          <w:bCs/>
          <w:color w:val="FF0000"/>
          <w:sz w:val="20"/>
          <w:szCs w:val="20"/>
        </w:rPr>
      </w:pPr>
      <w:r w:rsidRPr="00083C35">
        <w:rPr>
          <w:rFonts w:asciiTheme="majorHAnsi" w:hAnsiTheme="majorHAnsi" w:cstheme="majorHAnsi"/>
          <w:b/>
          <w:bCs/>
          <w:color w:val="FF0000"/>
          <w:sz w:val="20"/>
          <w:szCs w:val="20"/>
        </w:rPr>
        <w:t>En letra roja: sesiones de la materia.</w:t>
      </w:r>
    </w:p>
    <w:p w14:paraId="773FD7F3" w14:textId="0ED8FC01" w:rsidR="00190A5F" w:rsidRPr="00083C35" w:rsidRDefault="002F0F52" w:rsidP="00190A5F">
      <w:pPr>
        <w:spacing w:after="0"/>
        <w:rPr>
          <w:rFonts w:asciiTheme="majorHAnsi" w:hAnsiTheme="majorHAnsi" w:cstheme="majorHAnsi"/>
          <w:b/>
          <w:sz w:val="19"/>
          <w:szCs w:val="19"/>
        </w:rPr>
      </w:pPr>
      <w:r w:rsidRPr="00083C35">
        <w:rPr>
          <w:rFonts w:asciiTheme="majorHAnsi" w:hAnsiTheme="majorHAnsi" w:cstheme="majorHAnsi"/>
          <w:b/>
          <w:sz w:val="19"/>
          <w:szCs w:val="19"/>
        </w:rPr>
        <w:t>CIERRE</w:t>
      </w:r>
      <w:r w:rsidR="00190A5F" w:rsidRPr="00083C35">
        <w:rPr>
          <w:rFonts w:asciiTheme="majorHAnsi" w:hAnsiTheme="majorHAnsi" w:cstheme="majorHAnsi"/>
          <w:b/>
          <w:sz w:val="19"/>
          <w:szCs w:val="19"/>
        </w:rPr>
        <w:t xml:space="preserve"> DEL PRIMER MODULO:    20 DE FEBRERO 2021</w:t>
      </w:r>
    </w:p>
    <w:p w14:paraId="6B6323ED" w14:textId="0B535424" w:rsidR="00190A5F" w:rsidRPr="00083C35" w:rsidRDefault="00190A5F" w:rsidP="00190A5F">
      <w:pPr>
        <w:spacing w:after="0"/>
        <w:ind w:firstLine="709"/>
        <w:rPr>
          <w:rFonts w:asciiTheme="majorHAnsi" w:hAnsiTheme="majorHAnsi" w:cstheme="majorHAnsi"/>
          <w:b/>
          <w:sz w:val="19"/>
          <w:szCs w:val="19"/>
        </w:rPr>
      </w:pPr>
    </w:p>
    <w:p w14:paraId="74118EB0" w14:textId="77777777" w:rsidR="002F0F52" w:rsidRPr="00083C35" w:rsidRDefault="002F0F52" w:rsidP="00190A5F">
      <w:pPr>
        <w:spacing w:after="0"/>
        <w:ind w:firstLine="709"/>
        <w:rPr>
          <w:rFonts w:asciiTheme="majorHAnsi" w:hAnsiTheme="majorHAnsi" w:cstheme="majorHAnsi"/>
          <w:b/>
          <w:sz w:val="19"/>
          <w:szCs w:val="19"/>
        </w:rPr>
      </w:pPr>
    </w:p>
    <w:p w14:paraId="55663C7F" w14:textId="4779AAFE" w:rsidR="00190A5F" w:rsidRPr="00083C35" w:rsidRDefault="00190A5F" w:rsidP="00190A5F">
      <w:pPr>
        <w:spacing w:after="0"/>
        <w:ind w:firstLine="709"/>
        <w:rPr>
          <w:rFonts w:asciiTheme="majorHAnsi" w:hAnsiTheme="majorHAnsi" w:cstheme="majorHAnsi"/>
          <w:b/>
          <w:sz w:val="19"/>
          <w:szCs w:val="19"/>
        </w:rPr>
      </w:pPr>
    </w:p>
    <w:tbl>
      <w:tblPr>
        <w:tblStyle w:val="Tablaconcuadrcula4-nfasis1"/>
        <w:tblW w:w="0" w:type="auto"/>
        <w:tblLook w:val="04A0" w:firstRow="1" w:lastRow="0" w:firstColumn="1" w:lastColumn="0" w:noHBand="0" w:noVBand="1"/>
      </w:tblPr>
      <w:tblGrid>
        <w:gridCol w:w="2405"/>
        <w:gridCol w:w="6423"/>
      </w:tblGrid>
      <w:tr w:rsidR="004C3C34" w:rsidRPr="00083C35" w14:paraId="4CBC5998" w14:textId="77777777" w:rsidTr="004C3C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3E870FF3" w14:textId="7B36F98A" w:rsidR="004C3C34" w:rsidRPr="00083C35" w:rsidRDefault="004C3C34" w:rsidP="004C3C34">
            <w:pPr>
              <w:jc w:val="center"/>
              <w:rPr>
                <w:rFonts w:asciiTheme="majorHAnsi" w:hAnsiTheme="majorHAnsi" w:cstheme="majorHAnsi"/>
                <w:b w:val="0"/>
                <w:sz w:val="19"/>
                <w:szCs w:val="19"/>
              </w:rPr>
            </w:pPr>
            <w:r w:rsidRPr="00083C35">
              <w:rPr>
                <w:rFonts w:asciiTheme="majorHAnsi" w:hAnsiTheme="majorHAnsi" w:cstheme="majorHAnsi"/>
                <w:b w:val="0"/>
                <w:sz w:val="19"/>
                <w:szCs w:val="19"/>
              </w:rPr>
              <w:t>Día y No. de Sesión</w:t>
            </w:r>
          </w:p>
        </w:tc>
        <w:tc>
          <w:tcPr>
            <w:tcW w:w="6423" w:type="dxa"/>
          </w:tcPr>
          <w:p w14:paraId="5E7BC188" w14:textId="40BFE9CC" w:rsidR="004C3C34" w:rsidRPr="00083C35" w:rsidRDefault="004C3C34" w:rsidP="004C3C3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19"/>
                <w:szCs w:val="19"/>
              </w:rPr>
            </w:pPr>
            <w:r w:rsidRPr="00083C35">
              <w:rPr>
                <w:rFonts w:asciiTheme="majorHAnsi" w:hAnsiTheme="majorHAnsi" w:cstheme="majorHAnsi"/>
                <w:b w:val="0"/>
                <w:sz w:val="19"/>
                <w:szCs w:val="19"/>
              </w:rPr>
              <w:t>Temas y subtemas</w:t>
            </w:r>
          </w:p>
        </w:tc>
      </w:tr>
      <w:tr w:rsidR="004C3C34" w:rsidRPr="00083C35" w14:paraId="6616D08E" w14:textId="77777777" w:rsidTr="004C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0C5F83A" w14:textId="5DF313D9" w:rsidR="004C3C34" w:rsidRPr="00083C35" w:rsidRDefault="004C3C34" w:rsidP="00190A5F">
            <w:pPr>
              <w:rPr>
                <w:rFonts w:asciiTheme="majorHAnsi" w:hAnsiTheme="majorHAnsi" w:cstheme="majorHAnsi"/>
                <w:b w:val="0"/>
                <w:sz w:val="19"/>
                <w:szCs w:val="19"/>
              </w:rPr>
            </w:pPr>
            <w:r w:rsidRPr="00083C35">
              <w:rPr>
                <w:rFonts w:asciiTheme="majorHAnsi" w:hAnsiTheme="majorHAnsi" w:cstheme="majorHAnsi"/>
                <w:b w:val="0"/>
                <w:sz w:val="19"/>
                <w:szCs w:val="19"/>
              </w:rPr>
              <w:t>Sábado 9 de enero</w:t>
            </w:r>
          </w:p>
        </w:tc>
        <w:tc>
          <w:tcPr>
            <w:tcW w:w="6423" w:type="dxa"/>
          </w:tcPr>
          <w:p w14:paraId="75D0CB5E" w14:textId="406E4FBD" w:rsidR="004C3C34" w:rsidRPr="00497131" w:rsidRDefault="00914E36" w:rsidP="00582E33">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497131">
              <w:rPr>
                <w:rFonts w:asciiTheme="majorHAnsi" w:hAnsiTheme="majorHAnsi" w:cstheme="majorHAnsi"/>
                <w:bCs/>
                <w:sz w:val="20"/>
                <w:szCs w:val="20"/>
              </w:rPr>
              <w:t>1° SESIÓN. BIENVENIDA E INTRODUCCIÓN A LA MATERIA.</w:t>
            </w:r>
          </w:p>
        </w:tc>
      </w:tr>
      <w:tr w:rsidR="004C3C34" w:rsidRPr="00083C35" w14:paraId="57AE1345" w14:textId="77777777" w:rsidTr="004C3C34">
        <w:tc>
          <w:tcPr>
            <w:cnfStyle w:val="001000000000" w:firstRow="0" w:lastRow="0" w:firstColumn="1" w:lastColumn="0" w:oddVBand="0" w:evenVBand="0" w:oddHBand="0" w:evenHBand="0" w:firstRowFirstColumn="0" w:firstRowLastColumn="0" w:lastRowFirstColumn="0" w:lastRowLastColumn="0"/>
            <w:tcW w:w="2405" w:type="dxa"/>
          </w:tcPr>
          <w:p w14:paraId="144BB7B9" w14:textId="6211F5D4" w:rsidR="004C3C34" w:rsidRPr="00083C35" w:rsidRDefault="004C3C34" w:rsidP="004C3C34">
            <w:pPr>
              <w:rPr>
                <w:rFonts w:asciiTheme="majorHAnsi" w:hAnsiTheme="majorHAnsi" w:cstheme="majorHAnsi"/>
                <w:b w:val="0"/>
                <w:sz w:val="19"/>
                <w:szCs w:val="19"/>
              </w:rPr>
            </w:pPr>
            <w:r w:rsidRPr="00083C35">
              <w:rPr>
                <w:rFonts w:asciiTheme="majorHAnsi" w:hAnsiTheme="majorHAnsi" w:cstheme="majorHAnsi"/>
                <w:b w:val="0"/>
                <w:sz w:val="19"/>
                <w:szCs w:val="19"/>
              </w:rPr>
              <w:t>Sábado 16 de enero</w:t>
            </w:r>
          </w:p>
        </w:tc>
        <w:tc>
          <w:tcPr>
            <w:tcW w:w="6423" w:type="dxa"/>
          </w:tcPr>
          <w:p w14:paraId="37D3E968" w14:textId="7E6C5B94" w:rsidR="002F0F52" w:rsidRPr="00497131" w:rsidRDefault="00914E36" w:rsidP="00582E3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497131">
              <w:rPr>
                <w:rFonts w:asciiTheme="majorHAnsi" w:hAnsiTheme="majorHAnsi" w:cstheme="majorHAnsi"/>
                <w:bCs/>
                <w:sz w:val="20"/>
                <w:szCs w:val="20"/>
              </w:rPr>
              <w:t xml:space="preserve">2° SESIÓN. </w:t>
            </w:r>
            <w:r w:rsidR="004236CA">
              <w:rPr>
                <w:rFonts w:asciiTheme="majorHAnsi" w:hAnsiTheme="majorHAnsi" w:cstheme="majorHAnsi"/>
                <w:sz w:val="20"/>
                <w:szCs w:val="20"/>
                <w:bdr w:val="none" w:sz="0" w:space="0" w:color="auto" w:frame="1"/>
              </w:rPr>
              <w:t>COMPORTAMIENTO GRUPAL E INDIVIDUAL EN LA ORGANIZACIÓN</w:t>
            </w:r>
          </w:p>
        </w:tc>
      </w:tr>
      <w:tr w:rsidR="004C3C34" w:rsidRPr="00083C35" w14:paraId="445F370E" w14:textId="77777777" w:rsidTr="004C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C262BC3" w14:textId="05AA409D" w:rsidR="004C3C34" w:rsidRPr="00083C35" w:rsidRDefault="004C3C34" w:rsidP="004C3C34">
            <w:pPr>
              <w:rPr>
                <w:rFonts w:asciiTheme="majorHAnsi" w:hAnsiTheme="majorHAnsi" w:cstheme="majorHAnsi"/>
                <w:b w:val="0"/>
                <w:sz w:val="19"/>
                <w:szCs w:val="19"/>
              </w:rPr>
            </w:pPr>
            <w:r w:rsidRPr="00083C35">
              <w:rPr>
                <w:rFonts w:asciiTheme="majorHAnsi" w:hAnsiTheme="majorHAnsi" w:cstheme="majorHAnsi"/>
                <w:b w:val="0"/>
                <w:sz w:val="19"/>
                <w:szCs w:val="19"/>
              </w:rPr>
              <w:t>Sábado 23 de enero</w:t>
            </w:r>
          </w:p>
        </w:tc>
        <w:tc>
          <w:tcPr>
            <w:tcW w:w="6423" w:type="dxa"/>
          </w:tcPr>
          <w:p w14:paraId="6F69AEAE" w14:textId="7F0701E2" w:rsidR="004C3C34" w:rsidRPr="00497131" w:rsidRDefault="00914E36" w:rsidP="00582E33">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497131">
              <w:rPr>
                <w:rFonts w:asciiTheme="majorHAnsi" w:hAnsiTheme="majorHAnsi" w:cstheme="majorHAnsi"/>
                <w:bCs/>
                <w:sz w:val="20"/>
                <w:szCs w:val="20"/>
              </w:rPr>
              <w:t xml:space="preserve">3° SESIÓN. </w:t>
            </w:r>
            <w:r w:rsidR="004236CA">
              <w:rPr>
                <w:rFonts w:asciiTheme="majorHAnsi" w:hAnsiTheme="majorHAnsi" w:cstheme="majorHAnsi"/>
                <w:sz w:val="20"/>
                <w:szCs w:val="20"/>
              </w:rPr>
              <w:t>MOTIVACIÓN Y LIDERAZGO</w:t>
            </w:r>
            <w:r w:rsidR="00582E33">
              <w:rPr>
                <w:rFonts w:asciiTheme="majorHAnsi" w:hAnsiTheme="majorHAnsi" w:cstheme="majorHAnsi"/>
                <w:sz w:val="20"/>
                <w:szCs w:val="20"/>
              </w:rPr>
              <w:t>, NATURALEZA COMPLEJA DEL TRABAJO</w:t>
            </w:r>
          </w:p>
        </w:tc>
      </w:tr>
      <w:tr w:rsidR="004C3C34" w:rsidRPr="00083C35" w14:paraId="4C468CC6" w14:textId="77777777" w:rsidTr="004C3C34">
        <w:tc>
          <w:tcPr>
            <w:cnfStyle w:val="001000000000" w:firstRow="0" w:lastRow="0" w:firstColumn="1" w:lastColumn="0" w:oddVBand="0" w:evenVBand="0" w:oddHBand="0" w:evenHBand="0" w:firstRowFirstColumn="0" w:firstRowLastColumn="0" w:lastRowFirstColumn="0" w:lastRowLastColumn="0"/>
            <w:tcW w:w="2405" w:type="dxa"/>
          </w:tcPr>
          <w:p w14:paraId="13CFF904" w14:textId="0E4E09AA" w:rsidR="004C3C34" w:rsidRPr="00083C35" w:rsidRDefault="004C3C34" w:rsidP="004C3C34">
            <w:pPr>
              <w:rPr>
                <w:rFonts w:asciiTheme="majorHAnsi" w:hAnsiTheme="majorHAnsi" w:cstheme="majorHAnsi"/>
                <w:b w:val="0"/>
                <w:sz w:val="19"/>
                <w:szCs w:val="19"/>
              </w:rPr>
            </w:pPr>
            <w:r w:rsidRPr="00083C35">
              <w:rPr>
                <w:rFonts w:asciiTheme="majorHAnsi" w:hAnsiTheme="majorHAnsi" w:cstheme="majorHAnsi"/>
                <w:b w:val="0"/>
                <w:sz w:val="19"/>
                <w:szCs w:val="19"/>
              </w:rPr>
              <w:t xml:space="preserve">Sábado </w:t>
            </w:r>
            <w:r w:rsidR="00914E36">
              <w:rPr>
                <w:rFonts w:asciiTheme="majorHAnsi" w:hAnsiTheme="majorHAnsi" w:cstheme="majorHAnsi"/>
                <w:b w:val="0"/>
                <w:sz w:val="19"/>
                <w:szCs w:val="19"/>
              </w:rPr>
              <w:t>30</w:t>
            </w:r>
            <w:r w:rsidRPr="00083C35">
              <w:rPr>
                <w:rFonts w:asciiTheme="majorHAnsi" w:hAnsiTheme="majorHAnsi" w:cstheme="majorHAnsi"/>
                <w:b w:val="0"/>
                <w:sz w:val="19"/>
                <w:szCs w:val="19"/>
              </w:rPr>
              <w:t xml:space="preserve"> de enero</w:t>
            </w:r>
          </w:p>
        </w:tc>
        <w:tc>
          <w:tcPr>
            <w:tcW w:w="6423" w:type="dxa"/>
          </w:tcPr>
          <w:p w14:paraId="2C90DBA1" w14:textId="6BB20019" w:rsidR="004C3C34" w:rsidRPr="00497131" w:rsidRDefault="00914E36" w:rsidP="00582E3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497131">
              <w:rPr>
                <w:rFonts w:asciiTheme="majorHAnsi" w:hAnsiTheme="majorHAnsi" w:cstheme="majorHAnsi"/>
                <w:bCs/>
                <w:sz w:val="20"/>
                <w:szCs w:val="20"/>
              </w:rPr>
              <w:t>4° SESIÓ</w:t>
            </w:r>
            <w:r w:rsidR="009C32F1">
              <w:rPr>
                <w:rFonts w:asciiTheme="majorHAnsi" w:hAnsiTheme="majorHAnsi" w:cstheme="majorHAnsi"/>
                <w:bCs/>
                <w:sz w:val="20"/>
                <w:szCs w:val="20"/>
              </w:rPr>
              <w:t xml:space="preserve">N. </w:t>
            </w:r>
            <w:r w:rsidR="004236CA">
              <w:rPr>
                <w:rFonts w:asciiTheme="majorHAnsi" w:hAnsiTheme="majorHAnsi" w:cstheme="majorHAnsi"/>
                <w:sz w:val="20"/>
                <w:szCs w:val="20"/>
                <w:lang w:val="es-ES"/>
              </w:rPr>
              <w:t>EVALUACIÓN Y CAMBIO ORGANIZACIONAL</w:t>
            </w:r>
            <w:r w:rsidR="00582E33">
              <w:rPr>
                <w:rFonts w:asciiTheme="majorHAnsi" w:hAnsiTheme="majorHAnsi" w:cstheme="majorHAnsi"/>
                <w:sz w:val="20"/>
                <w:szCs w:val="20"/>
                <w:lang w:val="es-ES"/>
              </w:rPr>
              <w:t>, CULTURA ORGANIZACIONAL</w:t>
            </w:r>
          </w:p>
        </w:tc>
      </w:tr>
      <w:tr w:rsidR="004C3C34" w:rsidRPr="00083C35" w14:paraId="26C9F392" w14:textId="77777777" w:rsidTr="004C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993673D" w14:textId="2856FEA2" w:rsidR="004C3C34" w:rsidRPr="00083C35" w:rsidRDefault="004C3C34" w:rsidP="004C3C34">
            <w:pPr>
              <w:rPr>
                <w:rFonts w:asciiTheme="majorHAnsi" w:hAnsiTheme="majorHAnsi" w:cstheme="majorHAnsi"/>
                <w:b w:val="0"/>
                <w:sz w:val="19"/>
                <w:szCs w:val="19"/>
              </w:rPr>
            </w:pPr>
            <w:r w:rsidRPr="00083C35">
              <w:rPr>
                <w:rFonts w:asciiTheme="majorHAnsi" w:hAnsiTheme="majorHAnsi" w:cstheme="majorHAnsi"/>
                <w:b w:val="0"/>
                <w:sz w:val="19"/>
                <w:szCs w:val="19"/>
              </w:rPr>
              <w:t xml:space="preserve">Sábado </w:t>
            </w:r>
            <w:r w:rsidR="00914E36">
              <w:rPr>
                <w:rFonts w:asciiTheme="majorHAnsi" w:hAnsiTheme="majorHAnsi" w:cstheme="majorHAnsi"/>
                <w:b w:val="0"/>
                <w:sz w:val="19"/>
                <w:szCs w:val="19"/>
              </w:rPr>
              <w:t>6</w:t>
            </w:r>
            <w:r w:rsidRPr="00083C35">
              <w:rPr>
                <w:rFonts w:asciiTheme="majorHAnsi" w:hAnsiTheme="majorHAnsi" w:cstheme="majorHAnsi"/>
                <w:b w:val="0"/>
                <w:sz w:val="19"/>
                <w:szCs w:val="19"/>
              </w:rPr>
              <w:t xml:space="preserve"> de </w:t>
            </w:r>
            <w:r w:rsidR="00914E36">
              <w:rPr>
                <w:rFonts w:asciiTheme="majorHAnsi" w:hAnsiTheme="majorHAnsi" w:cstheme="majorHAnsi"/>
                <w:b w:val="0"/>
                <w:sz w:val="19"/>
                <w:szCs w:val="19"/>
              </w:rPr>
              <w:t>febre</w:t>
            </w:r>
            <w:r w:rsidRPr="00083C35">
              <w:rPr>
                <w:rFonts w:asciiTheme="majorHAnsi" w:hAnsiTheme="majorHAnsi" w:cstheme="majorHAnsi"/>
                <w:b w:val="0"/>
                <w:sz w:val="19"/>
                <w:szCs w:val="19"/>
              </w:rPr>
              <w:t>ro</w:t>
            </w:r>
          </w:p>
        </w:tc>
        <w:tc>
          <w:tcPr>
            <w:tcW w:w="6423" w:type="dxa"/>
          </w:tcPr>
          <w:p w14:paraId="36EC6ACC" w14:textId="734D6847" w:rsidR="002F0F52" w:rsidRPr="00582E33" w:rsidRDefault="00582E33" w:rsidP="00582E33">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20"/>
                <w:szCs w:val="20"/>
              </w:rPr>
            </w:pPr>
            <w:r w:rsidRPr="00582E33">
              <w:rPr>
                <w:rFonts w:asciiTheme="majorHAnsi" w:hAnsiTheme="majorHAnsi" w:cstheme="majorHAnsi"/>
                <w:bCs/>
                <w:sz w:val="20"/>
                <w:szCs w:val="20"/>
              </w:rPr>
              <w:t xml:space="preserve">5° SESIÓN. </w:t>
            </w:r>
            <w:r w:rsidRPr="00582E33">
              <w:rPr>
                <w:rFonts w:asciiTheme="majorHAnsi" w:hAnsiTheme="majorHAnsi" w:cstheme="majorHAnsi"/>
                <w:sz w:val="20"/>
                <w:szCs w:val="20"/>
              </w:rPr>
              <w:t>PROCESOS PSICOSOCIALES EN LAS ORGANIZACIONES</w:t>
            </w:r>
            <w:r>
              <w:rPr>
                <w:rFonts w:asciiTheme="majorHAnsi" w:hAnsiTheme="majorHAnsi" w:cstheme="majorHAnsi"/>
                <w:sz w:val="20"/>
                <w:szCs w:val="20"/>
              </w:rPr>
              <w:t>, CLIMA ORGANIZACIONAL</w:t>
            </w:r>
          </w:p>
        </w:tc>
      </w:tr>
      <w:tr w:rsidR="004C3C34" w:rsidRPr="00083C35" w14:paraId="54A9388E" w14:textId="77777777" w:rsidTr="004C3C34">
        <w:tc>
          <w:tcPr>
            <w:cnfStyle w:val="001000000000" w:firstRow="0" w:lastRow="0" w:firstColumn="1" w:lastColumn="0" w:oddVBand="0" w:evenVBand="0" w:oddHBand="0" w:evenHBand="0" w:firstRowFirstColumn="0" w:firstRowLastColumn="0" w:lastRowFirstColumn="0" w:lastRowLastColumn="0"/>
            <w:tcW w:w="2405" w:type="dxa"/>
          </w:tcPr>
          <w:p w14:paraId="2C91EB40" w14:textId="7399822C" w:rsidR="004C3C34" w:rsidRPr="00083C35" w:rsidRDefault="004C3C34" w:rsidP="004C3C34">
            <w:pPr>
              <w:rPr>
                <w:rFonts w:asciiTheme="majorHAnsi" w:hAnsiTheme="majorHAnsi" w:cstheme="majorHAnsi"/>
                <w:b w:val="0"/>
                <w:sz w:val="19"/>
                <w:szCs w:val="19"/>
              </w:rPr>
            </w:pPr>
            <w:r w:rsidRPr="00083C35">
              <w:rPr>
                <w:rFonts w:asciiTheme="majorHAnsi" w:hAnsiTheme="majorHAnsi" w:cstheme="majorHAnsi"/>
                <w:b w:val="0"/>
                <w:sz w:val="19"/>
                <w:szCs w:val="19"/>
              </w:rPr>
              <w:t xml:space="preserve">Sábado </w:t>
            </w:r>
            <w:r w:rsidR="00914E36">
              <w:rPr>
                <w:rFonts w:asciiTheme="majorHAnsi" w:hAnsiTheme="majorHAnsi" w:cstheme="majorHAnsi"/>
                <w:b w:val="0"/>
                <w:sz w:val="19"/>
                <w:szCs w:val="19"/>
              </w:rPr>
              <w:t>13</w:t>
            </w:r>
            <w:r w:rsidRPr="00083C35">
              <w:rPr>
                <w:rFonts w:asciiTheme="majorHAnsi" w:hAnsiTheme="majorHAnsi" w:cstheme="majorHAnsi"/>
                <w:b w:val="0"/>
                <w:sz w:val="19"/>
                <w:szCs w:val="19"/>
              </w:rPr>
              <w:t xml:space="preserve"> de febrero</w:t>
            </w:r>
          </w:p>
        </w:tc>
        <w:tc>
          <w:tcPr>
            <w:tcW w:w="6423" w:type="dxa"/>
          </w:tcPr>
          <w:p w14:paraId="74FACD77" w14:textId="21A6F0A1" w:rsidR="004C3C34" w:rsidRPr="00497131" w:rsidRDefault="00914E36" w:rsidP="00582E33">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497131">
              <w:rPr>
                <w:rFonts w:asciiTheme="majorHAnsi" w:hAnsiTheme="majorHAnsi" w:cstheme="majorHAnsi"/>
                <w:bCs/>
                <w:sz w:val="20"/>
                <w:szCs w:val="20"/>
              </w:rPr>
              <w:t xml:space="preserve">6° SESIÓN. </w:t>
            </w:r>
            <w:r w:rsidR="00582E33">
              <w:rPr>
                <w:rFonts w:asciiTheme="majorHAnsi" w:hAnsiTheme="majorHAnsi" w:cstheme="majorHAnsi"/>
                <w:bCs/>
                <w:sz w:val="20"/>
                <w:szCs w:val="20"/>
              </w:rPr>
              <w:t>MOTIVACIÓN LABORAL, TRABAJO EN EQUIPO, LIDERAZGO</w:t>
            </w:r>
          </w:p>
        </w:tc>
      </w:tr>
      <w:tr w:rsidR="004C3C34" w:rsidRPr="00083C35" w14:paraId="477A6A9A" w14:textId="77777777" w:rsidTr="004C3C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AEB6FD5" w14:textId="6FD0868E" w:rsidR="004C3C34" w:rsidRPr="00083C35" w:rsidRDefault="004C3C34" w:rsidP="004C3C34">
            <w:pPr>
              <w:rPr>
                <w:rFonts w:asciiTheme="majorHAnsi" w:hAnsiTheme="majorHAnsi" w:cstheme="majorHAnsi"/>
                <w:b w:val="0"/>
                <w:sz w:val="19"/>
                <w:szCs w:val="19"/>
              </w:rPr>
            </w:pPr>
            <w:r w:rsidRPr="00083C35">
              <w:rPr>
                <w:rFonts w:asciiTheme="majorHAnsi" w:hAnsiTheme="majorHAnsi" w:cstheme="majorHAnsi"/>
                <w:b w:val="0"/>
                <w:sz w:val="19"/>
                <w:szCs w:val="19"/>
              </w:rPr>
              <w:t xml:space="preserve">Sábado </w:t>
            </w:r>
            <w:r w:rsidR="00914E36">
              <w:rPr>
                <w:rFonts w:asciiTheme="majorHAnsi" w:hAnsiTheme="majorHAnsi" w:cstheme="majorHAnsi"/>
                <w:b w:val="0"/>
                <w:sz w:val="19"/>
                <w:szCs w:val="19"/>
              </w:rPr>
              <w:t>20</w:t>
            </w:r>
            <w:r w:rsidRPr="00083C35">
              <w:rPr>
                <w:rFonts w:asciiTheme="majorHAnsi" w:hAnsiTheme="majorHAnsi" w:cstheme="majorHAnsi"/>
                <w:b w:val="0"/>
                <w:sz w:val="19"/>
                <w:szCs w:val="19"/>
              </w:rPr>
              <w:t xml:space="preserve"> de </w:t>
            </w:r>
            <w:r w:rsidR="00497131">
              <w:rPr>
                <w:rFonts w:asciiTheme="majorHAnsi" w:hAnsiTheme="majorHAnsi" w:cstheme="majorHAnsi"/>
                <w:b w:val="0"/>
                <w:sz w:val="19"/>
                <w:szCs w:val="19"/>
              </w:rPr>
              <w:t>febrer</w:t>
            </w:r>
            <w:r w:rsidRPr="00083C35">
              <w:rPr>
                <w:rFonts w:asciiTheme="majorHAnsi" w:hAnsiTheme="majorHAnsi" w:cstheme="majorHAnsi"/>
                <w:b w:val="0"/>
                <w:sz w:val="19"/>
                <w:szCs w:val="19"/>
              </w:rPr>
              <w:t>o</w:t>
            </w:r>
          </w:p>
        </w:tc>
        <w:tc>
          <w:tcPr>
            <w:tcW w:w="6423" w:type="dxa"/>
          </w:tcPr>
          <w:p w14:paraId="352E2CD3" w14:textId="62AC2B96" w:rsidR="004C3C34" w:rsidRPr="00083C35" w:rsidRDefault="00914E36" w:rsidP="00582E33">
            <w:pPr>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9"/>
                <w:szCs w:val="19"/>
              </w:rPr>
            </w:pPr>
            <w:r w:rsidRPr="00083C35">
              <w:rPr>
                <w:rFonts w:asciiTheme="majorHAnsi" w:hAnsiTheme="majorHAnsi" w:cstheme="majorHAnsi"/>
                <w:bCs/>
                <w:sz w:val="19"/>
                <w:szCs w:val="19"/>
              </w:rPr>
              <w:t>7° SESIÓN</w:t>
            </w:r>
            <w:r w:rsidR="00497131">
              <w:rPr>
                <w:rFonts w:asciiTheme="majorHAnsi" w:hAnsiTheme="majorHAnsi" w:cstheme="majorHAnsi"/>
                <w:bCs/>
                <w:sz w:val="19"/>
                <w:szCs w:val="19"/>
              </w:rPr>
              <w:t xml:space="preserve">. </w:t>
            </w:r>
            <w:r w:rsidR="00497131" w:rsidRPr="00497131">
              <w:rPr>
                <w:rFonts w:asciiTheme="majorHAnsi" w:hAnsiTheme="majorHAnsi" w:cstheme="majorHAnsi"/>
                <w:bCs/>
                <w:sz w:val="20"/>
                <w:szCs w:val="20"/>
              </w:rPr>
              <w:t>EXAMEN FINAL</w:t>
            </w:r>
          </w:p>
        </w:tc>
      </w:tr>
    </w:tbl>
    <w:p w14:paraId="14184F5B" w14:textId="6D4726B8" w:rsidR="004B1868" w:rsidRDefault="004B1868" w:rsidP="009D4165">
      <w:pPr>
        <w:spacing w:after="0"/>
        <w:rPr>
          <w:rFonts w:asciiTheme="majorHAnsi" w:hAnsiTheme="majorHAnsi" w:cstheme="majorHAnsi"/>
          <w:b/>
          <w:sz w:val="19"/>
          <w:szCs w:val="19"/>
        </w:rPr>
      </w:pPr>
    </w:p>
    <w:p w14:paraId="5DA54A91" w14:textId="77777777" w:rsidR="004B1868" w:rsidRPr="00083C35" w:rsidRDefault="004B1868" w:rsidP="00190A5F">
      <w:pPr>
        <w:spacing w:after="0"/>
        <w:ind w:firstLine="709"/>
        <w:rPr>
          <w:rFonts w:asciiTheme="majorHAnsi" w:hAnsiTheme="majorHAnsi" w:cstheme="majorHAnsi"/>
          <w:b/>
          <w:sz w:val="19"/>
          <w:szCs w:val="19"/>
        </w:rPr>
      </w:pPr>
    </w:p>
    <w:tbl>
      <w:tblPr>
        <w:tblStyle w:val="Tablaconcuadrcula4-nfasis1"/>
        <w:tblW w:w="0" w:type="auto"/>
        <w:tblLook w:val="04A0" w:firstRow="1" w:lastRow="0" w:firstColumn="1" w:lastColumn="0" w:noHBand="0" w:noVBand="1"/>
      </w:tblPr>
      <w:tblGrid>
        <w:gridCol w:w="2405"/>
        <w:gridCol w:w="6423"/>
      </w:tblGrid>
      <w:tr w:rsidR="002F0F52" w:rsidRPr="00083C35" w14:paraId="557AAEBC" w14:textId="77777777" w:rsidTr="00AC48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1B0763A" w14:textId="002626CA" w:rsidR="002F0F52" w:rsidRPr="00083C35" w:rsidRDefault="002F0F52" w:rsidP="00AC48E0">
            <w:pPr>
              <w:jc w:val="center"/>
              <w:rPr>
                <w:rFonts w:asciiTheme="majorHAnsi" w:hAnsiTheme="majorHAnsi" w:cstheme="majorHAnsi"/>
                <w:b w:val="0"/>
                <w:sz w:val="19"/>
                <w:szCs w:val="19"/>
              </w:rPr>
            </w:pPr>
            <w:r w:rsidRPr="00083C35">
              <w:rPr>
                <w:rFonts w:asciiTheme="majorHAnsi" w:hAnsiTheme="majorHAnsi" w:cstheme="majorHAnsi"/>
                <w:b w:val="0"/>
                <w:sz w:val="19"/>
                <w:szCs w:val="19"/>
              </w:rPr>
              <w:t xml:space="preserve">Día </w:t>
            </w:r>
          </w:p>
        </w:tc>
        <w:tc>
          <w:tcPr>
            <w:tcW w:w="6423" w:type="dxa"/>
          </w:tcPr>
          <w:p w14:paraId="39B45055" w14:textId="6DF0529F" w:rsidR="002F0F52" w:rsidRPr="00083C35" w:rsidRDefault="002F0F52" w:rsidP="00AC48E0">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sz w:val="19"/>
                <w:szCs w:val="19"/>
              </w:rPr>
            </w:pPr>
            <w:r w:rsidRPr="00083C35">
              <w:rPr>
                <w:rFonts w:asciiTheme="majorHAnsi" w:hAnsiTheme="majorHAnsi" w:cstheme="majorHAnsi"/>
                <w:b w:val="0"/>
                <w:sz w:val="19"/>
                <w:szCs w:val="19"/>
              </w:rPr>
              <w:t>Entrega</w:t>
            </w:r>
          </w:p>
        </w:tc>
      </w:tr>
      <w:tr w:rsidR="002F0F52" w:rsidRPr="00083C35" w14:paraId="3E5FC2E4" w14:textId="77777777" w:rsidTr="00AC4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5E8E44AD" w14:textId="3094C689" w:rsidR="002F0F52" w:rsidRPr="00083C35" w:rsidRDefault="00497131" w:rsidP="00AC48E0">
            <w:pPr>
              <w:rPr>
                <w:rFonts w:asciiTheme="majorHAnsi" w:hAnsiTheme="majorHAnsi" w:cstheme="majorHAnsi"/>
                <w:b w:val="0"/>
                <w:sz w:val="19"/>
                <w:szCs w:val="19"/>
              </w:rPr>
            </w:pPr>
            <w:r>
              <w:rPr>
                <w:rFonts w:asciiTheme="majorHAnsi" w:hAnsiTheme="majorHAnsi" w:cstheme="majorHAnsi"/>
                <w:b w:val="0"/>
                <w:sz w:val="19"/>
                <w:szCs w:val="19"/>
              </w:rPr>
              <w:t>Viernes</w:t>
            </w:r>
            <w:r w:rsidR="002F0F52" w:rsidRPr="00083C35">
              <w:rPr>
                <w:rFonts w:asciiTheme="majorHAnsi" w:hAnsiTheme="majorHAnsi" w:cstheme="majorHAnsi"/>
                <w:b w:val="0"/>
                <w:sz w:val="19"/>
                <w:szCs w:val="19"/>
              </w:rPr>
              <w:t xml:space="preserve"> </w:t>
            </w:r>
            <w:r>
              <w:rPr>
                <w:rFonts w:asciiTheme="majorHAnsi" w:hAnsiTheme="majorHAnsi" w:cstheme="majorHAnsi"/>
                <w:b w:val="0"/>
                <w:sz w:val="19"/>
                <w:szCs w:val="19"/>
              </w:rPr>
              <w:t>15</w:t>
            </w:r>
            <w:r w:rsidR="002F0F52" w:rsidRPr="00083C35">
              <w:rPr>
                <w:rFonts w:asciiTheme="majorHAnsi" w:hAnsiTheme="majorHAnsi" w:cstheme="majorHAnsi"/>
                <w:b w:val="0"/>
                <w:sz w:val="19"/>
                <w:szCs w:val="19"/>
              </w:rPr>
              <w:t xml:space="preserve"> de enero</w:t>
            </w:r>
          </w:p>
        </w:tc>
        <w:tc>
          <w:tcPr>
            <w:tcW w:w="6423" w:type="dxa"/>
          </w:tcPr>
          <w:p w14:paraId="12ED8DA6" w14:textId="00588D48" w:rsidR="002F0F52" w:rsidRPr="00083C35" w:rsidRDefault="002F0F52" w:rsidP="00AC48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9"/>
                <w:szCs w:val="19"/>
              </w:rPr>
            </w:pPr>
            <w:r w:rsidRPr="00083C35">
              <w:rPr>
                <w:rFonts w:asciiTheme="majorHAnsi" w:hAnsiTheme="majorHAnsi" w:cstheme="majorHAnsi"/>
                <w:bCs/>
                <w:sz w:val="19"/>
                <w:szCs w:val="19"/>
              </w:rPr>
              <w:t>1° Entrega. Caso Práctico</w:t>
            </w:r>
          </w:p>
        </w:tc>
      </w:tr>
      <w:tr w:rsidR="002F0F52" w:rsidRPr="00083C35" w14:paraId="5B8720D1" w14:textId="77777777" w:rsidTr="00AC48E0">
        <w:tc>
          <w:tcPr>
            <w:cnfStyle w:val="001000000000" w:firstRow="0" w:lastRow="0" w:firstColumn="1" w:lastColumn="0" w:oddVBand="0" w:evenVBand="0" w:oddHBand="0" w:evenHBand="0" w:firstRowFirstColumn="0" w:firstRowLastColumn="0" w:lastRowFirstColumn="0" w:lastRowLastColumn="0"/>
            <w:tcW w:w="2405" w:type="dxa"/>
          </w:tcPr>
          <w:p w14:paraId="7AC47765" w14:textId="088672A6" w:rsidR="002F0F52" w:rsidRPr="00083C35" w:rsidRDefault="00497131" w:rsidP="00AC48E0">
            <w:pPr>
              <w:rPr>
                <w:rFonts w:asciiTheme="majorHAnsi" w:hAnsiTheme="majorHAnsi" w:cstheme="majorHAnsi"/>
                <w:b w:val="0"/>
                <w:sz w:val="19"/>
                <w:szCs w:val="19"/>
              </w:rPr>
            </w:pPr>
            <w:r>
              <w:rPr>
                <w:rFonts w:asciiTheme="majorHAnsi" w:hAnsiTheme="majorHAnsi" w:cstheme="majorHAnsi"/>
                <w:b w:val="0"/>
                <w:sz w:val="19"/>
                <w:szCs w:val="19"/>
              </w:rPr>
              <w:t>Vierne</w:t>
            </w:r>
            <w:r w:rsidR="002F0F52" w:rsidRPr="00083C35">
              <w:rPr>
                <w:rFonts w:asciiTheme="majorHAnsi" w:hAnsiTheme="majorHAnsi" w:cstheme="majorHAnsi"/>
                <w:b w:val="0"/>
                <w:sz w:val="19"/>
                <w:szCs w:val="19"/>
              </w:rPr>
              <w:t>s 2</w:t>
            </w:r>
            <w:r>
              <w:rPr>
                <w:rFonts w:asciiTheme="majorHAnsi" w:hAnsiTheme="majorHAnsi" w:cstheme="majorHAnsi"/>
                <w:b w:val="0"/>
                <w:sz w:val="19"/>
                <w:szCs w:val="19"/>
              </w:rPr>
              <w:t>9</w:t>
            </w:r>
            <w:r w:rsidR="002F0F52" w:rsidRPr="00083C35">
              <w:rPr>
                <w:rFonts w:asciiTheme="majorHAnsi" w:hAnsiTheme="majorHAnsi" w:cstheme="majorHAnsi"/>
                <w:b w:val="0"/>
                <w:sz w:val="19"/>
                <w:szCs w:val="19"/>
              </w:rPr>
              <w:t xml:space="preserve"> de enero</w:t>
            </w:r>
          </w:p>
        </w:tc>
        <w:tc>
          <w:tcPr>
            <w:tcW w:w="6423" w:type="dxa"/>
          </w:tcPr>
          <w:p w14:paraId="5E256456" w14:textId="78AE0080" w:rsidR="002F0F52" w:rsidRPr="00083C35" w:rsidRDefault="002F0F52" w:rsidP="00AC48E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19"/>
                <w:szCs w:val="19"/>
              </w:rPr>
            </w:pPr>
            <w:r w:rsidRPr="00083C35">
              <w:rPr>
                <w:rFonts w:asciiTheme="majorHAnsi" w:hAnsiTheme="majorHAnsi" w:cstheme="majorHAnsi"/>
                <w:bCs/>
                <w:sz w:val="19"/>
                <w:szCs w:val="19"/>
              </w:rPr>
              <w:t xml:space="preserve">2° Entrega. </w:t>
            </w:r>
            <w:r w:rsidR="00497131" w:rsidRPr="00083C35">
              <w:rPr>
                <w:rFonts w:asciiTheme="majorHAnsi" w:hAnsiTheme="majorHAnsi" w:cstheme="majorHAnsi"/>
                <w:bCs/>
                <w:sz w:val="19"/>
                <w:szCs w:val="19"/>
              </w:rPr>
              <w:t>Caso Práctico</w:t>
            </w:r>
          </w:p>
        </w:tc>
      </w:tr>
      <w:tr w:rsidR="002F0F52" w:rsidRPr="00083C35" w14:paraId="6A11C397" w14:textId="77777777" w:rsidTr="00AC48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6A02C924" w14:textId="57D77F13" w:rsidR="002F0F52" w:rsidRPr="00083C35" w:rsidRDefault="00497131" w:rsidP="00AC48E0">
            <w:pPr>
              <w:rPr>
                <w:rFonts w:asciiTheme="majorHAnsi" w:hAnsiTheme="majorHAnsi" w:cstheme="majorHAnsi"/>
                <w:b w:val="0"/>
                <w:sz w:val="19"/>
                <w:szCs w:val="19"/>
              </w:rPr>
            </w:pPr>
            <w:r>
              <w:rPr>
                <w:rFonts w:asciiTheme="majorHAnsi" w:hAnsiTheme="majorHAnsi" w:cstheme="majorHAnsi"/>
                <w:b w:val="0"/>
                <w:sz w:val="19"/>
                <w:szCs w:val="19"/>
              </w:rPr>
              <w:t>Viernes</w:t>
            </w:r>
            <w:r w:rsidRPr="00083C35">
              <w:rPr>
                <w:rFonts w:asciiTheme="majorHAnsi" w:hAnsiTheme="majorHAnsi" w:cstheme="majorHAnsi"/>
                <w:b w:val="0"/>
                <w:sz w:val="19"/>
                <w:szCs w:val="19"/>
              </w:rPr>
              <w:t xml:space="preserve"> </w:t>
            </w:r>
            <w:r>
              <w:rPr>
                <w:rFonts w:asciiTheme="majorHAnsi" w:hAnsiTheme="majorHAnsi" w:cstheme="majorHAnsi"/>
                <w:b w:val="0"/>
                <w:sz w:val="19"/>
                <w:szCs w:val="19"/>
              </w:rPr>
              <w:t>12</w:t>
            </w:r>
            <w:r w:rsidRPr="00083C35">
              <w:rPr>
                <w:rFonts w:asciiTheme="majorHAnsi" w:hAnsiTheme="majorHAnsi" w:cstheme="majorHAnsi"/>
                <w:b w:val="0"/>
                <w:sz w:val="19"/>
                <w:szCs w:val="19"/>
              </w:rPr>
              <w:t xml:space="preserve"> de </w:t>
            </w:r>
            <w:r>
              <w:rPr>
                <w:rFonts w:asciiTheme="majorHAnsi" w:hAnsiTheme="majorHAnsi" w:cstheme="majorHAnsi"/>
                <w:b w:val="0"/>
                <w:sz w:val="19"/>
                <w:szCs w:val="19"/>
              </w:rPr>
              <w:t>febrero</w:t>
            </w:r>
          </w:p>
        </w:tc>
        <w:tc>
          <w:tcPr>
            <w:tcW w:w="6423" w:type="dxa"/>
          </w:tcPr>
          <w:p w14:paraId="07EB5468" w14:textId="01E96E6A" w:rsidR="002F0F52" w:rsidRPr="00083C35" w:rsidRDefault="002F0F52" w:rsidP="00AC48E0">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Cs/>
                <w:sz w:val="19"/>
                <w:szCs w:val="19"/>
              </w:rPr>
            </w:pPr>
            <w:r w:rsidRPr="00083C35">
              <w:rPr>
                <w:rFonts w:asciiTheme="majorHAnsi" w:hAnsiTheme="majorHAnsi" w:cstheme="majorHAnsi"/>
                <w:bCs/>
                <w:sz w:val="19"/>
                <w:szCs w:val="19"/>
              </w:rPr>
              <w:t>3° Entrega.</w:t>
            </w:r>
            <w:r w:rsidR="00497131" w:rsidRPr="00083C35">
              <w:rPr>
                <w:rFonts w:asciiTheme="majorHAnsi" w:hAnsiTheme="majorHAnsi" w:cstheme="majorHAnsi"/>
                <w:bCs/>
                <w:sz w:val="19"/>
                <w:szCs w:val="19"/>
              </w:rPr>
              <w:t xml:space="preserve"> Caso Práctico</w:t>
            </w:r>
          </w:p>
        </w:tc>
      </w:tr>
    </w:tbl>
    <w:p w14:paraId="4E2BC8A6" w14:textId="42A42EDA" w:rsidR="00190A5F" w:rsidRPr="00083C35" w:rsidRDefault="00190A5F" w:rsidP="00190A5F">
      <w:pPr>
        <w:tabs>
          <w:tab w:val="left" w:pos="1500"/>
        </w:tabs>
        <w:spacing w:after="0"/>
        <w:jc w:val="center"/>
        <w:rPr>
          <w:rFonts w:asciiTheme="majorHAnsi" w:hAnsiTheme="majorHAnsi" w:cstheme="majorHAnsi"/>
          <w:b/>
          <w:sz w:val="19"/>
          <w:szCs w:val="19"/>
        </w:rPr>
      </w:pPr>
    </w:p>
    <w:p w14:paraId="1BA4A4F6" w14:textId="77777777" w:rsidR="009D4165" w:rsidRDefault="009D4165" w:rsidP="00A76031">
      <w:pPr>
        <w:rPr>
          <w:rFonts w:asciiTheme="majorHAnsi" w:hAnsiTheme="majorHAnsi" w:cstheme="majorHAnsi"/>
        </w:rPr>
      </w:pPr>
    </w:p>
    <w:p w14:paraId="754BDF9C" w14:textId="77777777" w:rsidR="009D4165" w:rsidRDefault="009D4165" w:rsidP="00A76031">
      <w:pPr>
        <w:rPr>
          <w:rFonts w:asciiTheme="majorHAnsi" w:hAnsiTheme="majorHAnsi" w:cstheme="majorHAnsi"/>
        </w:rPr>
      </w:pPr>
    </w:p>
    <w:p w14:paraId="5C2AAAEA" w14:textId="77777777" w:rsidR="009D4165" w:rsidRDefault="009D4165" w:rsidP="00A76031">
      <w:pPr>
        <w:rPr>
          <w:rFonts w:asciiTheme="majorHAnsi" w:hAnsiTheme="majorHAnsi" w:cstheme="majorHAnsi"/>
        </w:rPr>
      </w:pPr>
    </w:p>
    <w:bookmarkStart w:id="1" w:name="_GoBack"/>
    <w:bookmarkEnd w:id="1"/>
    <w:p w14:paraId="1D3B637F" w14:textId="7ACE6CA3" w:rsidR="00163895" w:rsidRDefault="004C3C34" w:rsidP="00A76031">
      <w:pPr>
        <w:rPr>
          <w:rFonts w:asciiTheme="majorHAnsi" w:hAnsiTheme="majorHAnsi" w:cstheme="majorHAnsi"/>
        </w:rPr>
      </w:pPr>
      <w:r w:rsidRPr="00083C35">
        <w:rPr>
          <w:rFonts w:asciiTheme="majorHAnsi" w:hAnsiTheme="majorHAnsi" w:cstheme="majorHAnsi"/>
          <w:noProof/>
          <w:lang w:eastAsia="es-MX"/>
        </w:rPr>
        <mc:AlternateContent>
          <mc:Choice Requires="wps">
            <w:drawing>
              <wp:anchor distT="0" distB="0" distL="114300" distR="114300" simplePos="0" relativeHeight="251677696" behindDoc="0" locked="0" layoutInCell="1" allowOverlap="1" wp14:anchorId="1107CD53" wp14:editId="735C9BCD">
                <wp:simplePos x="0" y="0"/>
                <wp:positionH relativeFrom="margin">
                  <wp:posOffset>-622935</wp:posOffset>
                </wp:positionH>
                <wp:positionV relativeFrom="paragraph">
                  <wp:posOffset>220231</wp:posOffset>
                </wp:positionV>
                <wp:extent cx="6867903" cy="379730"/>
                <wp:effectExtent l="0" t="0" r="0" b="1270"/>
                <wp:wrapNone/>
                <wp:docPr id="21" name="Cuadro de texto 21"/>
                <wp:cNvGraphicFramePr/>
                <a:graphic xmlns:a="http://schemas.openxmlformats.org/drawingml/2006/main">
                  <a:graphicData uri="http://schemas.microsoft.com/office/word/2010/wordprocessingShape">
                    <wps:wsp>
                      <wps:cNvSpPr txBox="1"/>
                      <wps:spPr>
                        <a:xfrm>
                          <a:off x="0" y="0"/>
                          <a:ext cx="6867903" cy="379730"/>
                        </a:xfrm>
                        <a:prstGeom prst="rect">
                          <a:avLst/>
                        </a:prstGeom>
                        <a:noFill/>
                        <a:ln w="6350">
                          <a:noFill/>
                        </a:ln>
                      </wps:spPr>
                      <wps:txbx>
                        <w:txbxContent>
                          <w:p w14:paraId="1E2AF6DA" w14:textId="75950327" w:rsidR="004C3C34" w:rsidRPr="00BD1055" w:rsidRDefault="004C3C34" w:rsidP="004C3C34">
                            <w:pPr>
                              <w:jc w:val="center"/>
                              <w:rPr>
                                <w:rFonts w:asciiTheme="majorHAnsi" w:hAnsiTheme="majorHAnsi" w:cstheme="majorHAnsi"/>
                                <w:sz w:val="40"/>
                                <w:szCs w:val="40"/>
                              </w:rPr>
                            </w:pPr>
                            <w:r>
                              <w:rPr>
                                <w:rFonts w:asciiTheme="majorHAnsi" w:hAnsiTheme="majorHAnsi" w:cstheme="majorHAnsi"/>
                                <w:b/>
                                <w:bCs/>
                                <w:sz w:val="40"/>
                                <w:szCs w:val="40"/>
                              </w:rPr>
                              <w:t>Referencias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7CD53" id="Cuadro de texto 21" o:spid="_x0000_s1029" type="#_x0000_t202" style="position:absolute;margin-left:-49.05pt;margin-top:17.35pt;width:540.8pt;height:29.9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jhqNgIAAGEEAAAOAAAAZHJzL2Uyb0RvYy54bWysVF1v2jAUfZ+0/2D5fYSvQkGEilExTUJt&#10;JTr12TgOREp8PduQsF+/Ywco6vY07cW59r2+H+ccZ/bQVCU7KusK0invdbqcKS0pK/Qu5T9eV1/u&#10;OXNe6EyUpFXKT8rxh/nnT7PaTFWf9lRmyjIk0W5am5TvvTfTJHFyryrhOmSUhjMnWwmPrd0lmRU1&#10;sldl0u92R0lNNjOWpHIOp4+tk89j/jxX0j/nuVOelSlHbz6uNq7bsCbzmZjurDD7Qp7bEP/QRSUK&#10;jaLXVI/CC3awxR+pqkJacpT7jqQqoTwvpIozYJpe98M0m70wKs4CcJy5wuT+X1r5dHyxrMhS3u9x&#10;pkUFjpYHkVlimWJeNZ4YPICpNm6K6I1BvG++UgO6L+cOh2H6JrdV+GIuBj8AP11BRiomcTi6H40n&#10;3QFnEr7BeDIeRBaS99vGOv9NUcWCkXILEiO24rh2Hp0g9BISimlaFWUZiSw1q1FhcNeNF64e3Cg1&#10;LoYZ2l6D5ZttE0cfXObYUnbCeJZanTgjVwV6WAvnX4SFMDARxO6fseQloRadLc72ZH/97TzEgy94&#10;OashtJS7nwdhFWfldw0mJ73hMCgzboZ34z429tazvfXoQ7UkaBlkobtohnhfXszcUvWGN7EIVeES&#10;WqJ2yv3FXPpW/nhTUi0WMQhaNMKv9cbIkDqgGhB+bd6ENWcaghae6CJJMf3ARhvb8rE4eMqLSFXA&#10;uUX1DD90HBk8v7nwUG73Mer9zzD/DQAA//8DAFBLAwQUAAYACAAAACEAescXSOIAAAAJAQAADwAA&#10;AGRycy9kb3ducmV2LnhtbEyPTU/DMAyG70j8h8hI3LZ0H4WuNJ2mShMSYoeNXbi5jddWNE5psq3w&#10;6wknuNnyo9fPm61H04kLDa61rGA2jUAQV1a3XCs4vm0nCQjnkTV2lknBFzlY57c3GabaXnlPl4Ov&#10;RQhhl6KCxvs+ldJVDRl0U9sTh9vJDgZ9WIda6gGvIdx0ch5FD9Jgy+FDgz0VDVUfh7NR8FJsd7gv&#10;5yb57orn19Om/zy+x0rd342bJxCeRv8Hw69+UIc8OJX2zNqJTsFklcwCqmCxfAQRgFWyiEGUYVjG&#10;IPNM/m+Q/wAAAP//AwBQSwECLQAUAAYACAAAACEAtoM4kv4AAADhAQAAEwAAAAAAAAAAAAAAAAAA&#10;AAAAW0NvbnRlbnRfVHlwZXNdLnhtbFBLAQItABQABgAIAAAAIQA4/SH/1gAAAJQBAAALAAAAAAAA&#10;AAAAAAAAAC8BAABfcmVscy8ucmVsc1BLAQItABQABgAIAAAAIQA9RjhqNgIAAGEEAAAOAAAAAAAA&#10;AAAAAAAAAC4CAABkcnMvZTJvRG9jLnhtbFBLAQItABQABgAIAAAAIQB6xxdI4gAAAAkBAAAPAAAA&#10;AAAAAAAAAAAAAJAEAABkcnMvZG93bnJldi54bWxQSwUGAAAAAAQABADzAAAAnwUAAAAA&#10;" filled="f" stroked="f" strokeweight=".5pt">
                <v:textbox>
                  <w:txbxContent>
                    <w:p w14:paraId="1E2AF6DA" w14:textId="75950327" w:rsidR="004C3C34" w:rsidRPr="00BD1055" w:rsidRDefault="004C3C34" w:rsidP="004C3C34">
                      <w:pPr>
                        <w:jc w:val="center"/>
                        <w:rPr>
                          <w:rFonts w:asciiTheme="majorHAnsi" w:hAnsiTheme="majorHAnsi" w:cstheme="majorHAnsi"/>
                          <w:sz w:val="40"/>
                          <w:szCs w:val="40"/>
                        </w:rPr>
                      </w:pPr>
                      <w:r>
                        <w:rPr>
                          <w:rFonts w:asciiTheme="majorHAnsi" w:hAnsiTheme="majorHAnsi" w:cstheme="majorHAnsi"/>
                          <w:b/>
                          <w:bCs/>
                          <w:sz w:val="40"/>
                          <w:szCs w:val="40"/>
                        </w:rPr>
                        <w:t>Referencias</w:t>
                      </w:r>
                    </w:p>
                  </w:txbxContent>
                </v:textbox>
                <w10:wrap anchorx="margin"/>
              </v:shape>
            </w:pict>
          </mc:Fallback>
        </mc:AlternateContent>
      </w:r>
      <w:r w:rsidRPr="00083C35">
        <w:rPr>
          <w:rFonts w:asciiTheme="majorHAnsi" w:hAnsiTheme="majorHAnsi" w:cstheme="majorHAnsi"/>
          <w:noProof/>
          <w:lang w:eastAsia="es-MX"/>
        </w:rPr>
        <mc:AlternateContent>
          <mc:Choice Requires="wps">
            <w:drawing>
              <wp:anchor distT="0" distB="0" distL="114300" distR="114300" simplePos="0" relativeHeight="251676672" behindDoc="0" locked="0" layoutInCell="1" allowOverlap="1" wp14:anchorId="42D1FF95" wp14:editId="0D46D791">
                <wp:simplePos x="0" y="0"/>
                <wp:positionH relativeFrom="column">
                  <wp:posOffset>-737121</wp:posOffset>
                </wp:positionH>
                <wp:positionV relativeFrom="paragraph">
                  <wp:posOffset>180340</wp:posOffset>
                </wp:positionV>
                <wp:extent cx="7109717" cy="493159"/>
                <wp:effectExtent l="38100" t="57150" r="53340" b="40640"/>
                <wp:wrapNone/>
                <wp:docPr id="22" name="Rectángulo: esquinas redondeadas 22"/>
                <wp:cNvGraphicFramePr/>
                <a:graphic xmlns:a="http://schemas.openxmlformats.org/drawingml/2006/main">
                  <a:graphicData uri="http://schemas.microsoft.com/office/word/2010/wordprocessingShape">
                    <wps:wsp>
                      <wps:cNvSpPr/>
                      <wps:spPr>
                        <a:xfrm>
                          <a:off x="0" y="0"/>
                          <a:ext cx="7109717" cy="493159"/>
                        </a:xfrm>
                        <a:prstGeom prst="roundRect">
                          <a:avLst/>
                        </a:prstGeom>
                        <a:solidFill>
                          <a:schemeClr val="accent4"/>
                        </a:solidFill>
                        <a:ln>
                          <a:noFill/>
                        </a:ln>
                        <a:effectLst/>
                        <a:scene3d>
                          <a:camera prst="orthographicFront">
                            <a:rot lat="0" lon="0" rev="0"/>
                          </a:camera>
                          <a:lightRig rig="contrasting" dir="t">
                            <a:rot lat="0" lon="0" rev="7800000"/>
                          </a:lightRig>
                        </a:scene3d>
                        <a:sp3d>
                          <a:bevelT w="139700" h="1397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F52C677" id="Rectángulo: esquinas redondeadas 22" o:spid="_x0000_s1026" style="position:absolute;margin-left:-58.05pt;margin-top:14.2pt;width:559.8pt;height:38.85pt;z-index:2516766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clDwMAAKUGAAAOAAAAZHJzL2Uyb0RvYy54bWysVdtOGzEQfa/Uf7D8XjYbQkMiEhSBUlVC&#10;gICKZ+P1Zi15Pe7YudC/6bf0xzq2N0tKUStV5cGM1zNnZs5ccna+aw3bKPQa7IyXRwPOlJVQabua&#10;8S8Pyw+nnPkgbCUMWDXjz8rz8/n7d2dbN1VDaMBUChmBWD/duhlvQnDTovCyUa3wR+CUpccasBWB&#10;rrgqKhRbQm9NMRwMPhZbwMohSOU9fb3Mj3ye8OtayXBT114FZmacYgvpxHQ+xbOYn4npCoVrtOzC&#10;EP8QRSu0Jac91KUIgq1R/wbVaongoQ5HEtoC6lpLlXKgbMrBq2zuG+FUyoXI8a6nyf8/WHm9uUWm&#10;qxkfDjmzoqUa3RFrP77b1drAlCn/da2t8AxVBbZSoiKZdIm4rfNTsr93t9jdPImRhV2NbfxP+bFd&#10;Ivu5J1vtApP0cVwOJuNyzJmkt9HkuDyZRNDixdqhD58UtCwKM46wtlWMLREtNlc+ZP29XvTowehq&#10;qY1Jl9hF6sIg2wiqv5BS2TDqvPyiaWzUtxAtM2j+olILZU8ETvbquIqqkphC0UUGGBrommiJYHOE&#10;CNR1InccNX+iAdWmI4LyzBgRzehVE+70iqGmsZGEgMIH6mfOKk3d+hfA8ekg/nWJ7cESlwche5dD&#10;f1IbZR7Ylsb1eDImM9b0Ys49axaxvrmiSQrPRqVg7Z2qqWWohsNUijSsr2ku81MjKpXZPzkIsbdI&#10;MZoIGJFrYr/H7gDeKmHZZdrpR9NcqN548KfAcpK9RfJMlPfGrbaAbwGY0HvO+hT+ATVRfILqmQaK&#10;ap/q7Z1caureKyrnrUBaLUQ3rctwQ0dtgIoAnURlAPz21veoTxNPr5xtaVXNOM2kQMWZ+WxpF0zK&#10;0SjutnQZnYyHdMHDl6fDF7tuL4CmoaTF7GQSo34we7FGaB9pqy6iV3oSVpJvasuA+8tFyCuU9rJU&#10;i0VSo33mRLiy905G8MhqHMyH3aNA1w1KoOG/hv1aE9NXQ5x1o6WFxTpArdOEv/Da8U27MDVON3Jx&#10;2R7ek9bLr8v8JwAAAP//AwBQSwMEFAAGAAgAAAAhALCdScPhAAAADAEAAA8AAABkcnMvZG93bnJl&#10;di54bWxMj8FOwzAMhu9IvENkJC5oSzJgq0rTCYGQOCABY3DOGi+t1jhVk62Fpyc9wc3W/+n352I9&#10;upadsA+NJwVyLoAhVd40ZBVsP55mGbAQNRndekIF3xhgXZ6fFTo3fqB3PG2iZamEQq4V1DF2Oeeh&#10;qtHpMPcdUsr2vnc6prW33PR6SOWu5QshltzphtKFWnf4UGN12BydgterasiyLxsfu9XhRXz+2P2z&#10;fFPq8mK8vwMWcYx/MEz6SR3K5LTzRzKBtQpmUi5lYhUsshtgEyHE9S2w3TSliJcF//9E+QsAAP//&#10;AwBQSwECLQAUAAYACAAAACEAtoM4kv4AAADhAQAAEwAAAAAAAAAAAAAAAAAAAAAAW0NvbnRlbnRf&#10;VHlwZXNdLnhtbFBLAQItABQABgAIAAAAIQA4/SH/1gAAAJQBAAALAAAAAAAAAAAAAAAAAC8BAABf&#10;cmVscy8ucmVsc1BLAQItABQABgAIAAAAIQDWnPclDwMAAKUGAAAOAAAAAAAAAAAAAAAAAC4CAABk&#10;cnMvZTJvRG9jLnhtbFBLAQItABQABgAIAAAAIQCwnUnD4QAAAAwBAAAPAAAAAAAAAAAAAAAAAGkF&#10;AABkcnMvZG93bnJldi54bWxQSwUGAAAAAAQABADzAAAAdwYAAAAA&#10;" fillcolor="#ffc000 [3207]" stroked="f" strokeweight="1pt">
                <v:stroke joinstyle="miter"/>
              </v:roundrect>
            </w:pict>
          </mc:Fallback>
        </mc:AlternateContent>
      </w:r>
    </w:p>
    <w:p w14:paraId="387340EB" w14:textId="094BFAC7" w:rsidR="00497131" w:rsidRDefault="00497131" w:rsidP="00A76031">
      <w:pPr>
        <w:rPr>
          <w:rFonts w:asciiTheme="majorHAnsi" w:hAnsiTheme="majorHAnsi" w:cstheme="majorHAnsi"/>
        </w:rPr>
      </w:pPr>
    </w:p>
    <w:p w14:paraId="42E06076" w14:textId="77777777" w:rsidR="00497131" w:rsidRPr="00083C35" w:rsidRDefault="00497131" w:rsidP="00A76031">
      <w:pPr>
        <w:rPr>
          <w:rFonts w:asciiTheme="majorHAnsi" w:hAnsiTheme="majorHAnsi" w:cstheme="majorHAnsi"/>
        </w:rPr>
      </w:pPr>
    </w:p>
    <w:p w14:paraId="59D165EB" w14:textId="0FA9EFE8" w:rsidR="004236CA" w:rsidRPr="00B62839" w:rsidRDefault="004236CA" w:rsidP="00227400">
      <w:pPr>
        <w:shd w:val="clear" w:color="auto" w:fill="FFFFFF"/>
        <w:spacing w:after="0" w:line="240" w:lineRule="auto"/>
        <w:jc w:val="both"/>
        <w:rPr>
          <w:rFonts w:asciiTheme="majorHAnsi" w:hAnsiTheme="majorHAnsi" w:cstheme="majorHAnsi"/>
        </w:rPr>
      </w:pPr>
      <w:r w:rsidRPr="00B62839">
        <w:rPr>
          <w:rFonts w:asciiTheme="majorHAnsi" w:hAnsiTheme="majorHAnsi" w:cstheme="majorHAnsi"/>
        </w:rPr>
        <w:t xml:space="preserve">Senge, P. (2012). La quinta disciplina. Ediciones Granica. </w:t>
      </w:r>
    </w:p>
    <w:p w14:paraId="05655986" w14:textId="77777777" w:rsidR="004236CA" w:rsidRPr="00B62839" w:rsidRDefault="004236CA" w:rsidP="00227400">
      <w:pPr>
        <w:shd w:val="clear" w:color="auto" w:fill="FFFFFF"/>
        <w:spacing w:after="0" w:line="240" w:lineRule="auto"/>
        <w:jc w:val="both"/>
        <w:rPr>
          <w:rFonts w:asciiTheme="majorHAnsi" w:hAnsiTheme="majorHAnsi" w:cstheme="majorHAnsi"/>
        </w:rPr>
      </w:pPr>
    </w:p>
    <w:p w14:paraId="2A7361BB" w14:textId="720F934A" w:rsidR="00227400" w:rsidRPr="00B62839" w:rsidRDefault="004236CA" w:rsidP="004236CA">
      <w:pPr>
        <w:shd w:val="clear" w:color="auto" w:fill="FFFFFF"/>
        <w:spacing w:after="0" w:line="240" w:lineRule="auto"/>
        <w:jc w:val="both"/>
        <w:rPr>
          <w:rFonts w:asciiTheme="majorHAnsi" w:hAnsiTheme="majorHAnsi" w:cstheme="majorHAnsi"/>
        </w:rPr>
      </w:pPr>
      <w:r w:rsidRPr="00B62839">
        <w:rPr>
          <w:rFonts w:asciiTheme="majorHAnsi" w:hAnsiTheme="majorHAnsi" w:cstheme="majorHAnsi"/>
        </w:rPr>
        <w:t>Senge, P. (2005). La quinta disciplina en la práctica. Ediciones Granica</w:t>
      </w:r>
    </w:p>
    <w:p w14:paraId="5A928521" w14:textId="77777777" w:rsidR="004236CA" w:rsidRPr="00B62839" w:rsidRDefault="004236CA" w:rsidP="004236CA">
      <w:pPr>
        <w:shd w:val="clear" w:color="auto" w:fill="FFFFFF"/>
        <w:spacing w:after="0" w:line="240" w:lineRule="auto"/>
        <w:jc w:val="both"/>
        <w:rPr>
          <w:rFonts w:asciiTheme="majorHAnsi" w:eastAsia="Times New Roman" w:hAnsiTheme="majorHAnsi" w:cstheme="majorHAnsi"/>
          <w:lang w:eastAsia="es-MX"/>
        </w:rPr>
      </w:pPr>
    </w:p>
    <w:p w14:paraId="49327A9D" w14:textId="5B360DF1" w:rsidR="00227400" w:rsidRPr="00B62839" w:rsidRDefault="00227400" w:rsidP="00227400">
      <w:pPr>
        <w:shd w:val="clear" w:color="auto" w:fill="FFFFFF"/>
        <w:spacing w:after="0" w:line="240" w:lineRule="auto"/>
        <w:jc w:val="both"/>
        <w:rPr>
          <w:rFonts w:asciiTheme="majorHAnsi" w:eastAsia="Times New Roman" w:hAnsiTheme="majorHAnsi" w:cstheme="majorHAnsi"/>
          <w:lang w:eastAsia="es-MX"/>
        </w:rPr>
      </w:pPr>
      <w:r w:rsidRPr="00B62839">
        <w:rPr>
          <w:rFonts w:asciiTheme="majorHAnsi" w:eastAsia="Times New Roman" w:hAnsiTheme="majorHAnsi" w:cstheme="majorHAnsi"/>
          <w:lang w:eastAsia="es-MX"/>
        </w:rPr>
        <w:t>ROBBINS, S. "Comportamiento Organizacional. Conceptos, controversias y aplicaciones", 6°ed., México, Prentice Hall Hispanoamericana, 1993.</w:t>
      </w:r>
    </w:p>
    <w:p w14:paraId="43C1B077" w14:textId="77777777" w:rsidR="00227400" w:rsidRPr="00B62839" w:rsidRDefault="00227400" w:rsidP="00227400">
      <w:pPr>
        <w:shd w:val="clear" w:color="auto" w:fill="FFFFFF"/>
        <w:spacing w:after="0" w:line="240" w:lineRule="auto"/>
        <w:jc w:val="both"/>
        <w:rPr>
          <w:rFonts w:asciiTheme="majorHAnsi" w:eastAsia="Times New Roman" w:hAnsiTheme="majorHAnsi" w:cstheme="majorHAnsi"/>
          <w:lang w:eastAsia="es-MX"/>
        </w:rPr>
      </w:pPr>
    </w:p>
    <w:p w14:paraId="3096C3A9" w14:textId="31656495" w:rsidR="00227400" w:rsidRPr="00B62839" w:rsidRDefault="00227400" w:rsidP="00227400">
      <w:pPr>
        <w:shd w:val="clear" w:color="auto" w:fill="FFFFFF"/>
        <w:spacing w:after="0" w:line="240" w:lineRule="auto"/>
        <w:jc w:val="both"/>
        <w:rPr>
          <w:rFonts w:asciiTheme="majorHAnsi" w:eastAsia="Times New Roman" w:hAnsiTheme="majorHAnsi" w:cstheme="majorHAnsi"/>
          <w:lang w:eastAsia="es-MX"/>
        </w:rPr>
      </w:pPr>
      <w:r w:rsidRPr="00B62839">
        <w:rPr>
          <w:rFonts w:asciiTheme="majorHAnsi" w:eastAsia="Times New Roman" w:hAnsiTheme="majorHAnsi" w:cstheme="majorHAnsi"/>
          <w:lang w:eastAsia="es-MX"/>
        </w:rPr>
        <w:t>HENEMAN, H.; SCHWAB, D.; FOSSUM, J. y DYER, L. "Administración de los Recursos Humanos y Personal", México, Compañía Editorial Continental S.A. de CV., 1985.</w:t>
      </w:r>
    </w:p>
    <w:p w14:paraId="19D077B5" w14:textId="77777777" w:rsidR="004236CA" w:rsidRPr="00B62839" w:rsidRDefault="004236CA" w:rsidP="00227400">
      <w:pPr>
        <w:shd w:val="clear" w:color="auto" w:fill="FFFFFF"/>
        <w:spacing w:after="0" w:line="240" w:lineRule="auto"/>
        <w:jc w:val="both"/>
        <w:rPr>
          <w:rFonts w:asciiTheme="majorHAnsi" w:eastAsia="Times New Roman" w:hAnsiTheme="majorHAnsi" w:cstheme="majorHAnsi"/>
          <w:lang w:eastAsia="es-MX"/>
        </w:rPr>
      </w:pPr>
    </w:p>
    <w:p w14:paraId="2A26ED61" w14:textId="4ED084F7" w:rsidR="004236CA" w:rsidRPr="00B62839" w:rsidRDefault="004236CA" w:rsidP="004236CA">
      <w:pPr>
        <w:jc w:val="both"/>
        <w:rPr>
          <w:rFonts w:asciiTheme="majorHAnsi" w:hAnsiTheme="majorHAnsi" w:cstheme="majorHAnsi"/>
        </w:rPr>
      </w:pPr>
      <w:r w:rsidRPr="00B62839">
        <w:rPr>
          <w:rFonts w:asciiTheme="majorHAnsi" w:hAnsiTheme="majorHAnsi" w:cstheme="majorHAnsi"/>
        </w:rPr>
        <w:t>Levy-Leboyer, C. (2003). Introducción. La motivación en la empresa Modelos y estrategias.  España</w:t>
      </w:r>
    </w:p>
    <w:sectPr w:rsidR="004236CA" w:rsidRPr="00B62839">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0126A" w14:textId="77777777" w:rsidR="00290AD9" w:rsidRDefault="00290AD9" w:rsidP="00BD1055">
      <w:pPr>
        <w:spacing w:after="0" w:line="240" w:lineRule="auto"/>
      </w:pPr>
      <w:r>
        <w:separator/>
      </w:r>
    </w:p>
  </w:endnote>
  <w:endnote w:type="continuationSeparator" w:id="0">
    <w:p w14:paraId="11B392CA" w14:textId="77777777" w:rsidR="00290AD9" w:rsidRDefault="00290AD9" w:rsidP="00BD10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center"/>
      <w:tblCellMar>
        <w:top w:w="144" w:type="dxa"/>
        <w:left w:w="115" w:type="dxa"/>
        <w:bottom w:w="144" w:type="dxa"/>
        <w:right w:w="115" w:type="dxa"/>
      </w:tblCellMar>
      <w:tblLook w:val="04A0" w:firstRow="1" w:lastRow="0" w:firstColumn="1" w:lastColumn="0" w:noHBand="0" w:noVBand="1"/>
    </w:tblPr>
    <w:tblGrid>
      <w:gridCol w:w="4456"/>
      <w:gridCol w:w="4382"/>
    </w:tblGrid>
    <w:tr w:rsidR="00BD1055" w14:paraId="7884014F" w14:textId="77777777">
      <w:trPr>
        <w:trHeight w:hRule="exact" w:val="115"/>
        <w:jc w:val="center"/>
      </w:trPr>
      <w:tc>
        <w:tcPr>
          <w:tcW w:w="4686" w:type="dxa"/>
          <w:shd w:val="clear" w:color="auto" w:fill="4472C4" w:themeFill="accent1"/>
          <w:tcMar>
            <w:top w:w="0" w:type="dxa"/>
            <w:bottom w:w="0" w:type="dxa"/>
          </w:tcMar>
        </w:tcPr>
        <w:p w14:paraId="63CFACE3" w14:textId="77777777" w:rsidR="00BD1055" w:rsidRDefault="00BD1055">
          <w:pPr>
            <w:pStyle w:val="Encabezado"/>
            <w:rPr>
              <w:caps/>
              <w:sz w:val="18"/>
            </w:rPr>
          </w:pPr>
        </w:p>
      </w:tc>
      <w:tc>
        <w:tcPr>
          <w:tcW w:w="4674" w:type="dxa"/>
          <w:shd w:val="clear" w:color="auto" w:fill="4472C4" w:themeFill="accent1"/>
          <w:tcMar>
            <w:top w:w="0" w:type="dxa"/>
            <w:bottom w:w="0" w:type="dxa"/>
          </w:tcMar>
        </w:tcPr>
        <w:p w14:paraId="312877AD" w14:textId="77777777" w:rsidR="00BD1055" w:rsidRDefault="00BD1055">
          <w:pPr>
            <w:pStyle w:val="Encabezado"/>
            <w:jc w:val="right"/>
            <w:rPr>
              <w:caps/>
              <w:sz w:val="18"/>
            </w:rPr>
          </w:pPr>
        </w:p>
      </w:tc>
    </w:tr>
    <w:tr w:rsidR="00BD1055" w14:paraId="65A812F8" w14:textId="77777777">
      <w:trPr>
        <w:jc w:val="center"/>
      </w:trPr>
      <w:sdt>
        <w:sdtPr>
          <w:rPr>
            <w:caps/>
            <w:color w:val="808080" w:themeColor="background1" w:themeShade="80"/>
            <w:sz w:val="18"/>
            <w:szCs w:val="18"/>
          </w:rPr>
          <w:alias w:val="Autor"/>
          <w:tag w:val=""/>
          <w:id w:val="1534151868"/>
          <w:placeholder>
            <w:docPart w:val="96E2268F83EA4859BE4B8E3F5F5A6C14"/>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7B332F41" w14:textId="199080A3" w:rsidR="00BD1055" w:rsidRDefault="00BD1055">
              <w:pPr>
                <w:pStyle w:val="Piedepgina"/>
                <w:rPr>
                  <w:caps/>
                  <w:color w:val="808080" w:themeColor="background1" w:themeShade="80"/>
                  <w:sz w:val="18"/>
                  <w:szCs w:val="18"/>
                </w:rPr>
              </w:pPr>
              <w:r>
                <w:rPr>
                  <w:caps/>
                  <w:color w:val="808080" w:themeColor="background1" w:themeShade="80"/>
                  <w:sz w:val="18"/>
                  <w:szCs w:val="18"/>
                </w:rPr>
                <w:t>Universidad de estudios superiores juventus</w:t>
              </w:r>
            </w:p>
          </w:tc>
        </w:sdtContent>
      </w:sdt>
      <w:tc>
        <w:tcPr>
          <w:tcW w:w="4674" w:type="dxa"/>
          <w:shd w:val="clear" w:color="auto" w:fill="auto"/>
          <w:vAlign w:val="center"/>
        </w:tcPr>
        <w:p w14:paraId="75A8BEAE" w14:textId="34F193BE" w:rsidR="00BD1055" w:rsidRDefault="00BD1055">
          <w:pPr>
            <w:pStyle w:val="Piedepgina"/>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PAGE   \* MERGEFORMAT</w:instrText>
          </w:r>
          <w:r>
            <w:rPr>
              <w:caps/>
              <w:color w:val="808080" w:themeColor="background1" w:themeShade="80"/>
              <w:sz w:val="18"/>
              <w:szCs w:val="18"/>
            </w:rPr>
            <w:fldChar w:fldCharType="separate"/>
          </w:r>
          <w:r w:rsidR="00732F69" w:rsidRPr="00732F69">
            <w:rPr>
              <w:caps/>
              <w:noProof/>
              <w:color w:val="808080" w:themeColor="background1" w:themeShade="80"/>
              <w:sz w:val="18"/>
              <w:szCs w:val="18"/>
              <w:lang w:val="es-ES"/>
            </w:rPr>
            <w:t>1</w:t>
          </w:r>
          <w:r>
            <w:rPr>
              <w:caps/>
              <w:color w:val="808080" w:themeColor="background1" w:themeShade="80"/>
              <w:sz w:val="18"/>
              <w:szCs w:val="18"/>
            </w:rPr>
            <w:fldChar w:fldCharType="end"/>
          </w:r>
        </w:p>
      </w:tc>
    </w:tr>
  </w:tbl>
  <w:p w14:paraId="37819DF2" w14:textId="0E9275F9" w:rsidR="00BD1055" w:rsidRPr="00BD1055" w:rsidRDefault="00BD1055" w:rsidP="00BD1055">
    <w:pPr>
      <w:pStyle w:val="Piedepgina"/>
      <w:jc w:val="right"/>
      <w:rPr>
        <w:rFonts w:ascii="Old English Text MT" w:hAnsi="Old English Text MT"/>
        <w:color w:val="2F5496" w:themeColor="accent1" w:themeShade="BF"/>
      </w:rPr>
    </w:pPr>
    <w:r>
      <w:rPr>
        <w:caps/>
        <w:noProof/>
        <w:color w:val="808080" w:themeColor="background1" w:themeShade="80"/>
        <w:sz w:val="18"/>
        <w:szCs w:val="18"/>
        <w:lang w:eastAsia="es-MX"/>
      </w:rPr>
      <w:drawing>
        <wp:anchor distT="0" distB="0" distL="114300" distR="114300" simplePos="0" relativeHeight="251659264" behindDoc="1" locked="0" layoutInCell="1" allowOverlap="1" wp14:anchorId="79A7708E" wp14:editId="69FED15C">
          <wp:simplePos x="0" y="0"/>
          <wp:positionH relativeFrom="column">
            <wp:posOffset>6029439</wp:posOffset>
          </wp:positionH>
          <wp:positionV relativeFrom="paragraph">
            <wp:posOffset>-297779</wp:posOffset>
          </wp:positionV>
          <wp:extent cx="380144" cy="397763"/>
          <wp:effectExtent l="0" t="0" r="1270" b="2540"/>
          <wp:wrapTight wrapText="bothSides">
            <wp:wrapPolygon edited="0">
              <wp:start x="4334" y="0"/>
              <wp:lineTo x="0" y="4141"/>
              <wp:lineTo x="0" y="12422"/>
              <wp:lineTo x="5418" y="20703"/>
              <wp:lineTo x="15171" y="20703"/>
              <wp:lineTo x="16254" y="20703"/>
              <wp:lineTo x="20589" y="12422"/>
              <wp:lineTo x="20589" y="4141"/>
              <wp:lineTo x="17338" y="0"/>
              <wp:lineTo x="4334" y="0"/>
            </wp:wrapPolygon>
          </wp:wrapTight>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eon logo.png"/>
                  <pic:cNvPicPr/>
                </pic:nvPicPr>
                <pic:blipFill>
                  <a:blip r:embed="rId1">
                    <a:extLst>
                      <a:ext uri="{28A0092B-C50C-407E-A947-70E740481C1C}">
                        <a14:useLocalDpi xmlns:a14="http://schemas.microsoft.com/office/drawing/2010/main" val="0"/>
                      </a:ext>
                    </a:extLst>
                  </a:blip>
                  <a:stretch>
                    <a:fillRect/>
                  </a:stretch>
                </pic:blipFill>
                <pic:spPr>
                  <a:xfrm>
                    <a:off x="0" y="0"/>
                    <a:ext cx="380144" cy="3977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CAE968" w14:textId="77777777" w:rsidR="00290AD9" w:rsidRDefault="00290AD9" w:rsidP="00BD1055">
      <w:pPr>
        <w:spacing w:after="0" w:line="240" w:lineRule="auto"/>
      </w:pPr>
      <w:r>
        <w:separator/>
      </w:r>
    </w:p>
  </w:footnote>
  <w:footnote w:type="continuationSeparator" w:id="0">
    <w:p w14:paraId="0D6245BE" w14:textId="77777777" w:rsidR="00290AD9" w:rsidRDefault="00290AD9" w:rsidP="00BD10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6EB35" w14:textId="7AAD64DD" w:rsidR="00BD1055" w:rsidRDefault="00BD1055">
    <w:pPr>
      <w:pStyle w:val="Encabezado"/>
    </w:pPr>
    <w:r>
      <w:rPr>
        <w:noProof/>
        <w:lang w:eastAsia="es-MX"/>
      </w:rPr>
      <w:drawing>
        <wp:anchor distT="0" distB="0" distL="114300" distR="114300" simplePos="0" relativeHeight="251658240" behindDoc="0" locked="0" layoutInCell="1" allowOverlap="1" wp14:anchorId="69036CA4" wp14:editId="3D0748FB">
          <wp:simplePos x="0" y="0"/>
          <wp:positionH relativeFrom="margin">
            <wp:posOffset>-770562</wp:posOffset>
          </wp:positionH>
          <wp:positionV relativeFrom="paragraph">
            <wp:posOffset>-152207</wp:posOffset>
          </wp:positionV>
          <wp:extent cx="2054225" cy="725170"/>
          <wp:effectExtent l="0" t="0" r="3175"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uni.png"/>
                  <pic:cNvPicPr/>
                </pic:nvPicPr>
                <pic:blipFill>
                  <a:blip r:embed="rId1">
                    <a:extLst>
                      <a:ext uri="{28A0092B-C50C-407E-A947-70E740481C1C}">
                        <a14:useLocalDpi xmlns:a14="http://schemas.microsoft.com/office/drawing/2010/main" val="0"/>
                      </a:ext>
                    </a:extLst>
                  </a:blip>
                  <a:stretch>
                    <a:fillRect/>
                  </a:stretch>
                </pic:blipFill>
                <pic:spPr>
                  <a:xfrm>
                    <a:off x="0" y="0"/>
                    <a:ext cx="2054225" cy="7251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0C35"/>
    <w:multiLevelType w:val="hybridMultilevel"/>
    <w:tmpl w:val="F82C42F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014A6B"/>
    <w:multiLevelType w:val="hybridMultilevel"/>
    <w:tmpl w:val="8CB2EBE0"/>
    <w:lvl w:ilvl="0" w:tplc="F2A2EE82">
      <w:start w:val="1"/>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0385777"/>
    <w:multiLevelType w:val="hybridMultilevel"/>
    <w:tmpl w:val="8CE84CDA"/>
    <w:lvl w:ilvl="0" w:tplc="B2AAD9EA">
      <w:start w:val="1"/>
      <w:numFmt w:val="bullet"/>
      <w:lvlText w:val=""/>
      <w:lvlJc w:val="left"/>
      <w:pPr>
        <w:tabs>
          <w:tab w:val="num" w:pos="720"/>
        </w:tabs>
        <w:ind w:left="720" w:hanging="360"/>
      </w:pPr>
      <w:rPr>
        <w:rFonts w:ascii="Wingdings" w:hAnsi="Wingdings" w:hint="default"/>
      </w:rPr>
    </w:lvl>
    <w:lvl w:ilvl="1" w:tplc="826247D2" w:tentative="1">
      <w:start w:val="1"/>
      <w:numFmt w:val="bullet"/>
      <w:lvlText w:val=""/>
      <w:lvlJc w:val="left"/>
      <w:pPr>
        <w:tabs>
          <w:tab w:val="num" w:pos="1440"/>
        </w:tabs>
        <w:ind w:left="1440" w:hanging="360"/>
      </w:pPr>
      <w:rPr>
        <w:rFonts w:ascii="Wingdings" w:hAnsi="Wingdings" w:hint="default"/>
      </w:rPr>
    </w:lvl>
    <w:lvl w:ilvl="2" w:tplc="92CC4986" w:tentative="1">
      <w:start w:val="1"/>
      <w:numFmt w:val="bullet"/>
      <w:lvlText w:val=""/>
      <w:lvlJc w:val="left"/>
      <w:pPr>
        <w:tabs>
          <w:tab w:val="num" w:pos="2160"/>
        </w:tabs>
        <w:ind w:left="2160" w:hanging="360"/>
      </w:pPr>
      <w:rPr>
        <w:rFonts w:ascii="Wingdings" w:hAnsi="Wingdings" w:hint="default"/>
      </w:rPr>
    </w:lvl>
    <w:lvl w:ilvl="3" w:tplc="257A1870" w:tentative="1">
      <w:start w:val="1"/>
      <w:numFmt w:val="bullet"/>
      <w:lvlText w:val=""/>
      <w:lvlJc w:val="left"/>
      <w:pPr>
        <w:tabs>
          <w:tab w:val="num" w:pos="2880"/>
        </w:tabs>
        <w:ind w:left="2880" w:hanging="360"/>
      </w:pPr>
      <w:rPr>
        <w:rFonts w:ascii="Wingdings" w:hAnsi="Wingdings" w:hint="default"/>
      </w:rPr>
    </w:lvl>
    <w:lvl w:ilvl="4" w:tplc="C0306E92" w:tentative="1">
      <w:start w:val="1"/>
      <w:numFmt w:val="bullet"/>
      <w:lvlText w:val=""/>
      <w:lvlJc w:val="left"/>
      <w:pPr>
        <w:tabs>
          <w:tab w:val="num" w:pos="3600"/>
        </w:tabs>
        <w:ind w:left="3600" w:hanging="360"/>
      </w:pPr>
      <w:rPr>
        <w:rFonts w:ascii="Wingdings" w:hAnsi="Wingdings" w:hint="default"/>
      </w:rPr>
    </w:lvl>
    <w:lvl w:ilvl="5" w:tplc="6E60FC5E" w:tentative="1">
      <w:start w:val="1"/>
      <w:numFmt w:val="bullet"/>
      <w:lvlText w:val=""/>
      <w:lvlJc w:val="left"/>
      <w:pPr>
        <w:tabs>
          <w:tab w:val="num" w:pos="4320"/>
        </w:tabs>
        <w:ind w:left="4320" w:hanging="360"/>
      </w:pPr>
      <w:rPr>
        <w:rFonts w:ascii="Wingdings" w:hAnsi="Wingdings" w:hint="default"/>
      </w:rPr>
    </w:lvl>
    <w:lvl w:ilvl="6" w:tplc="61846C0A" w:tentative="1">
      <w:start w:val="1"/>
      <w:numFmt w:val="bullet"/>
      <w:lvlText w:val=""/>
      <w:lvlJc w:val="left"/>
      <w:pPr>
        <w:tabs>
          <w:tab w:val="num" w:pos="5040"/>
        </w:tabs>
        <w:ind w:left="5040" w:hanging="360"/>
      </w:pPr>
      <w:rPr>
        <w:rFonts w:ascii="Wingdings" w:hAnsi="Wingdings" w:hint="default"/>
      </w:rPr>
    </w:lvl>
    <w:lvl w:ilvl="7" w:tplc="36AE397E" w:tentative="1">
      <w:start w:val="1"/>
      <w:numFmt w:val="bullet"/>
      <w:lvlText w:val=""/>
      <w:lvlJc w:val="left"/>
      <w:pPr>
        <w:tabs>
          <w:tab w:val="num" w:pos="5760"/>
        </w:tabs>
        <w:ind w:left="5760" w:hanging="360"/>
      </w:pPr>
      <w:rPr>
        <w:rFonts w:ascii="Wingdings" w:hAnsi="Wingdings" w:hint="default"/>
      </w:rPr>
    </w:lvl>
    <w:lvl w:ilvl="8" w:tplc="F1BA2BE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982890"/>
    <w:multiLevelType w:val="hybridMultilevel"/>
    <w:tmpl w:val="A44CA0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517E28"/>
    <w:multiLevelType w:val="multilevel"/>
    <w:tmpl w:val="2FAAF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696512"/>
    <w:multiLevelType w:val="hybridMultilevel"/>
    <w:tmpl w:val="41BE76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0C26058"/>
    <w:multiLevelType w:val="hybridMultilevel"/>
    <w:tmpl w:val="270435EE"/>
    <w:lvl w:ilvl="0" w:tplc="A91C4644">
      <w:start w:val="1"/>
      <w:numFmt w:val="bullet"/>
      <w:lvlText w:val="-"/>
      <w:lvlJc w:val="left"/>
      <w:pPr>
        <w:ind w:left="405" w:hanging="360"/>
      </w:pPr>
      <w:rPr>
        <w:rFonts w:ascii="Calibri" w:eastAsiaTheme="minorHAnsi" w:hAnsi="Calibri" w:cs="Calibri" w:hint="default"/>
      </w:rPr>
    </w:lvl>
    <w:lvl w:ilvl="1" w:tplc="080A0003" w:tentative="1">
      <w:start w:val="1"/>
      <w:numFmt w:val="bullet"/>
      <w:lvlText w:val="o"/>
      <w:lvlJc w:val="left"/>
      <w:pPr>
        <w:ind w:left="1125" w:hanging="360"/>
      </w:pPr>
      <w:rPr>
        <w:rFonts w:ascii="Courier New" w:hAnsi="Courier New" w:cs="Courier New" w:hint="default"/>
      </w:rPr>
    </w:lvl>
    <w:lvl w:ilvl="2" w:tplc="080A0005" w:tentative="1">
      <w:start w:val="1"/>
      <w:numFmt w:val="bullet"/>
      <w:lvlText w:val=""/>
      <w:lvlJc w:val="left"/>
      <w:pPr>
        <w:ind w:left="1845" w:hanging="360"/>
      </w:pPr>
      <w:rPr>
        <w:rFonts w:ascii="Wingdings" w:hAnsi="Wingdings" w:hint="default"/>
      </w:rPr>
    </w:lvl>
    <w:lvl w:ilvl="3" w:tplc="080A0001" w:tentative="1">
      <w:start w:val="1"/>
      <w:numFmt w:val="bullet"/>
      <w:lvlText w:val=""/>
      <w:lvlJc w:val="left"/>
      <w:pPr>
        <w:ind w:left="2565" w:hanging="360"/>
      </w:pPr>
      <w:rPr>
        <w:rFonts w:ascii="Symbol" w:hAnsi="Symbol" w:hint="default"/>
      </w:rPr>
    </w:lvl>
    <w:lvl w:ilvl="4" w:tplc="080A0003" w:tentative="1">
      <w:start w:val="1"/>
      <w:numFmt w:val="bullet"/>
      <w:lvlText w:val="o"/>
      <w:lvlJc w:val="left"/>
      <w:pPr>
        <w:ind w:left="3285" w:hanging="360"/>
      </w:pPr>
      <w:rPr>
        <w:rFonts w:ascii="Courier New" w:hAnsi="Courier New" w:cs="Courier New" w:hint="default"/>
      </w:rPr>
    </w:lvl>
    <w:lvl w:ilvl="5" w:tplc="080A0005" w:tentative="1">
      <w:start w:val="1"/>
      <w:numFmt w:val="bullet"/>
      <w:lvlText w:val=""/>
      <w:lvlJc w:val="left"/>
      <w:pPr>
        <w:ind w:left="4005" w:hanging="360"/>
      </w:pPr>
      <w:rPr>
        <w:rFonts w:ascii="Wingdings" w:hAnsi="Wingdings" w:hint="default"/>
      </w:rPr>
    </w:lvl>
    <w:lvl w:ilvl="6" w:tplc="080A0001" w:tentative="1">
      <w:start w:val="1"/>
      <w:numFmt w:val="bullet"/>
      <w:lvlText w:val=""/>
      <w:lvlJc w:val="left"/>
      <w:pPr>
        <w:ind w:left="4725" w:hanging="360"/>
      </w:pPr>
      <w:rPr>
        <w:rFonts w:ascii="Symbol" w:hAnsi="Symbol" w:hint="default"/>
      </w:rPr>
    </w:lvl>
    <w:lvl w:ilvl="7" w:tplc="080A0003" w:tentative="1">
      <w:start w:val="1"/>
      <w:numFmt w:val="bullet"/>
      <w:lvlText w:val="o"/>
      <w:lvlJc w:val="left"/>
      <w:pPr>
        <w:ind w:left="5445" w:hanging="360"/>
      </w:pPr>
      <w:rPr>
        <w:rFonts w:ascii="Courier New" w:hAnsi="Courier New" w:cs="Courier New" w:hint="default"/>
      </w:rPr>
    </w:lvl>
    <w:lvl w:ilvl="8" w:tplc="080A0005" w:tentative="1">
      <w:start w:val="1"/>
      <w:numFmt w:val="bullet"/>
      <w:lvlText w:val=""/>
      <w:lvlJc w:val="left"/>
      <w:pPr>
        <w:ind w:left="6165" w:hanging="360"/>
      </w:pPr>
      <w:rPr>
        <w:rFonts w:ascii="Wingdings" w:hAnsi="Wingdings" w:hint="default"/>
      </w:rPr>
    </w:lvl>
  </w:abstractNum>
  <w:abstractNum w:abstractNumId="7" w15:restartNumberingAfterBreak="0">
    <w:nsid w:val="615C49E5"/>
    <w:multiLevelType w:val="hybridMultilevel"/>
    <w:tmpl w:val="300ED3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558360D"/>
    <w:multiLevelType w:val="hybridMultilevel"/>
    <w:tmpl w:val="DB64329E"/>
    <w:lvl w:ilvl="0" w:tplc="E348FB0E">
      <w:numFmt w:val="bullet"/>
      <w:lvlText w:val="-"/>
      <w:lvlJc w:val="left"/>
      <w:pPr>
        <w:ind w:left="1080" w:hanging="360"/>
      </w:pPr>
      <w:rPr>
        <w:rFonts w:ascii="Calibri Light" w:eastAsiaTheme="minorHAnsi" w:hAnsi="Calibri Light" w:cs="Calibri Light"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6A7A1212"/>
    <w:multiLevelType w:val="hybridMultilevel"/>
    <w:tmpl w:val="CDA4AB4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1470528"/>
    <w:multiLevelType w:val="hybridMultilevel"/>
    <w:tmpl w:val="38AC93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5"/>
  </w:num>
  <w:num w:numId="5">
    <w:abstractNumId w:val="9"/>
  </w:num>
  <w:num w:numId="6">
    <w:abstractNumId w:val="0"/>
  </w:num>
  <w:num w:numId="7">
    <w:abstractNumId w:val="2"/>
  </w:num>
  <w:num w:numId="8">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9">
    <w:abstractNumId w:val="10"/>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031"/>
    <w:rsid w:val="0001366C"/>
    <w:rsid w:val="00083C35"/>
    <w:rsid w:val="000A2DCB"/>
    <w:rsid w:val="0011454C"/>
    <w:rsid w:val="00163895"/>
    <w:rsid w:val="00190A5F"/>
    <w:rsid w:val="001A709F"/>
    <w:rsid w:val="001B7E88"/>
    <w:rsid w:val="001D4FFB"/>
    <w:rsid w:val="00227400"/>
    <w:rsid w:val="002467C8"/>
    <w:rsid w:val="00290AD9"/>
    <w:rsid w:val="002B3BB9"/>
    <w:rsid w:val="002F0F52"/>
    <w:rsid w:val="00306DA1"/>
    <w:rsid w:val="003213AB"/>
    <w:rsid w:val="003D1A78"/>
    <w:rsid w:val="003F7C53"/>
    <w:rsid w:val="004236CA"/>
    <w:rsid w:val="00497131"/>
    <w:rsid w:val="004B1868"/>
    <w:rsid w:val="004C3C34"/>
    <w:rsid w:val="00582E33"/>
    <w:rsid w:val="00591D91"/>
    <w:rsid w:val="005D4CE9"/>
    <w:rsid w:val="00721EED"/>
    <w:rsid w:val="00732F69"/>
    <w:rsid w:val="007560C6"/>
    <w:rsid w:val="007A63BD"/>
    <w:rsid w:val="00806E36"/>
    <w:rsid w:val="008E076B"/>
    <w:rsid w:val="00914E36"/>
    <w:rsid w:val="009402A1"/>
    <w:rsid w:val="009762BE"/>
    <w:rsid w:val="00997D43"/>
    <w:rsid w:val="009C32F1"/>
    <w:rsid w:val="009D4165"/>
    <w:rsid w:val="009E0693"/>
    <w:rsid w:val="009E0B72"/>
    <w:rsid w:val="00A010A0"/>
    <w:rsid w:val="00A76031"/>
    <w:rsid w:val="00AB4B1E"/>
    <w:rsid w:val="00AD3619"/>
    <w:rsid w:val="00B62839"/>
    <w:rsid w:val="00B63217"/>
    <w:rsid w:val="00B9404D"/>
    <w:rsid w:val="00BD1055"/>
    <w:rsid w:val="00BE7C7A"/>
    <w:rsid w:val="00BF032A"/>
    <w:rsid w:val="00C052E2"/>
    <w:rsid w:val="00C3494E"/>
    <w:rsid w:val="00C81EC1"/>
    <w:rsid w:val="00CC29C4"/>
    <w:rsid w:val="00D91582"/>
    <w:rsid w:val="00DC2B45"/>
    <w:rsid w:val="00DE42A6"/>
    <w:rsid w:val="00E0434A"/>
    <w:rsid w:val="00E05B7F"/>
    <w:rsid w:val="00E51626"/>
    <w:rsid w:val="00E776D0"/>
    <w:rsid w:val="00FB12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7C95C3"/>
  <w15:chartTrackingRefBased/>
  <w15:docId w15:val="{603467D4-B53B-440B-A638-86328DD27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76031"/>
    <w:pPr>
      <w:ind w:left="720"/>
      <w:contextualSpacing/>
    </w:pPr>
  </w:style>
  <w:style w:type="character" w:styleId="Hipervnculo">
    <w:name w:val="Hyperlink"/>
    <w:basedOn w:val="Fuentedeprrafopredeter"/>
    <w:uiPriority w:val="99"/>
    <w:semiHidden/>
    <w:unhideWhenUsed/>
    <w:rsid w:val="007560C6"/>
    <w:rPr>
      <w:color w:val="0000FF"/>
      <w:u w:val="single"/>
    </w:rPr>
  </w:style>
  <w:style w:type="table" w:styleId="Tablaconcuadrcula">
    <w:name w:val="Table Grid"/>
    <w:basedOn w:val="Tablanormal"/>
    <w:uiPriority w:val="59"/>
    <w:rsid w:val="00190A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190A5F"/>
    <w:pPr>
      <w:spacing w:after="0" w:line="240" w:lineRule="auto"/>
    </w:pPr>
  </w:style>
  <w:style w:type="paragraph" w:styleId="Encabezado">
    <w:name w:val="header"/>
    <w:basedOn w:val="Normal"/>
    <w:link w:val="EncabezadoCar"/>
    <w:uiPriority w:val="99"/>
    <w:unhideWhenUsed/>
    <w:rsid w:val="00BD105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D1055"/>
  </w:style>
  <w:style w:type="paragraph" w:styleId="Piedepgina">
    <w:name w:val="footer"/>
    <w:basedOn w:val="Normal"/>
    <w:link w:val="PiedepginaCar"/>
    <w:uiPriority w:val="99"/>
    <w:unhideWhenUsed/>
    <w:rsid w:val="00BD105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D1055"/>
  </w:style>
  <w:style w:type="table" w:styleId="Tablaconcuadrcula4-nfasis1">
    <w:name w:val="Grid Table 4 Accent 1"/>
    <w:basedOn w:val="Tablanormal"/>
    <w:uiPriority w:val="49"/>
    <w:rsid w:val="004C3C3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rmalWeb">
    <w:name w:val="Normal (Web)"/>
    <w:basedOn w:val="Normal"/>
    <w:uiPriority w:val="99"/>
    <w:unhideWhenUsed/>
    <w:rsid w:val="00C81EC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nfasis">
    <w:name w:val="Emphasis"/>
    <w:basedOn w:val="Fuentedeprrafopredeter"/>
    <w:uiPriority w:val="20"/>
    <w:qFormat/>
    <w:rsid w:val="00497131"/>
    <w:rPr>
      <w:i/>
      <w:iCs/>
    </w:rPr>
  </w:style>
  <w:style w:type="character" w:styleId="Textoennegrita">
    <w:name w:val="Strong"/>
    <w:basedOn w:val="Fuentedeprrafopredeter"/>
    <w:uiPriority w:val="22"/>
    <w:qFormat/>
    <w:rsid w:val="009D41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961595">
      <w:bodyDiv w:val="1"/>
      <w:marLeft w:val="0"/>
      <w:marRight w:val="0"/>
      <w:marTop w:val="0"/>
      <w:marBottom w:val="0"/>
      <w:divBdr>
        <w:top w:val="none" w:sz="0" w:space="0" w:color="auto"/>
        <w:left w:val="none" w:sz="0" w:space="0" w:color="auto"/>
        <w:bottom w:val="none" w:sz="0" w:space="0" w:color="auto"/>
        <w:right w:val="none" w:sz="0" w:space="0" w:color="auto"/>
      </w:divBdr>
    </w:div>
    <w:div w:id="230848566">
      <w:bodyDiv w:val="1"/>
      <w:marLeft w:val="0"/>
      <w:marRight w:val="0"/>
      <w:marTop w:val="0"/>
      <w:marBottom w:val="0"/>
      <w:divBdr>
        <w:top w:val="none" w:sz="0" w:space="0" w:color="auto"/>
        <w:left w:val="none" w:sz="0" w:space="0" w:color="auto"/>
        <w:bottom w:val="none" w:sz="0" w:space="0" w:color="auto"/>
        <w:right w:val="none" w:sz="0" w:space="0" w:color="auto"/>
      </w:divBdr>
      <w:divsChild>
        <w:div w:id="258803842">
          <w:marLeft w:val="547"/>
          <w:marRight w:val="0"/>
          <w:marTop w:val="82"/>
          <w:marBottom w:val="0"/>
          <w:divBdr>
            <w:top w:val="none" w:sz="0" w:space="0" w:color="auto"/>
            <w:left w:val="none" w:sz="0" w:space="0" w:color="auto"/>
            <w:bottom w:val="none" w:sz="0" w:space="0" w:color="auto"/>
            <w:right w:val="none" w:sz="0" w:space="0" w:color="auto"/>
          </w:divBdr>
        </w:div>
        <w:div w:id="1176388279">
          <w:marLeft w:val="547"/>
          <w:marRight w:val="0"/>
          <w:marTop w:val="82"/>
          <w:marBottom w:val="0"/>
          <w:divBdr>
            <w:top w:val="none" w:sz="0" w:space="0" w:color="auto"/>
            <w:left w:val="none" w:sz="0" w:space="0" w:color="auto"/>
            <w:bottom w:val="none" w:sz="0" w:space="0" w:color="auto"/>
            <w:right w:val="none" w:sz="0" w:space="0" w:color="auto"/>
          </w:divBdr>
        </w:div>
        <w:div w:id="1704013091">
          <w:marLeft w:val="547"/>
          <w:marRight w:val="0"/>
          <w:marTop w:val="82"/>
          <w:marBottom w:val="0"/>
          <w:divBdr>
            <w:top w:val="none" w:sz="0" w:space="0" w:color="auto"/>
            <w:left w:val="none" w:sz="0" w:space="0" w:color="auto"/>
            <w:bottom w:val="none" w:sz="0" w:space="0" w:color="auto"/>
            <w:right w:val="none" w:sz="0" w:space="0" w:color="auto"/>
          </w:divBdr>
        </w:div>
        <w:div w:id="1146700497">
          <w:marLeft w:val="547"/>
          <w:marRight w:val="0"/>
          <w:marTop w:val="82"/>
          <w:marBottom w:val="0"/>
          <w:divBdr>
            <w:top w:val="none" w:sz="0" w:space="0" w:color="auto"/>
            <w:left w:val="none" w:sz="0" w:space="0" w:color="auto"/>
            <w:bottom w:val="none" w:sz="0" w:space="0" w:color="auto"/>
            <w:right w:val="none" w:sz="0" w:space="0" w:color="auto"/>
          </w:divBdr>
        </w:div>
        <w:div w:id="1742755129">
          <w:marLeft w:val="547"/>
          <w:marRight w:val="0"/>
          <w:marTop w:val="82"/>
          <w:marBottom w:val="0"/>
          <w:divBdr>
            <w:top w:val="none" w:sz="0" w:space="0" w:color="auto"/>
            <w:left w:val="none" w:sz="0" w:space="0" w:color="auto"/>
            <w:bottom w:val="none" w:sz="0" w:space="0" w:color="auto"/>
            <w:right w:val="none" w:sz="0" w:space="0" w:color="auto"/>
          </w:divBdr>
        </w:div>
        <w:div w:id="1348023927">
          <w:marLeft w:val="547"/>
          <w:marRight w:val="0"/>
          <w:marTop w:val="82"/>
          <w:marBottom w:val="0"/>
          <w:divBdr>
            <w:top w:val="none" w:sz="0" w:space="0" w:color="auto"/>
            <w:left w:val="none" w:sz="0" w:space="0" w:color="auto"/>
            <w:bottom w:val="none" w:sz="0" w:space="0" w:color="auto"/>
            <w:right w:val="none" w:sz="0" w:space="0" w:color="auto"/>
          </w:divBdr>
        </w:div>
      </w:divsChild>
    </w:div>
    <w:div w:id="1314069811">
      <w:bodyDiv w:val="1"/>
      <w:marLeft w:val="0"/>
      <w:marRight w:val="0"/>
      <w:marTop w:val="0"/>
      <w:marBottom w:val="0"/>
      <w:divBdr>
        <w:top w:val="none" w:sz="0" w:space="0" w:color="auto"/>
        <w:left w:val="none" w:sz="0" w:space="0" w:color="auto"/>
        <w:bottom w:val="none" w:sz="0" w:space="0" w:color="auto"/>
        <w:right w:val="none" w:sz="0" w:space="0" w:color="auto"/>
      </w:divBdr>
    </w:div>
    <w:div w:id="1443449937">
      <w:bodyDiv w:val="1"/>
      <w:marLeft w:val="0"/>
      <w:marRight w:val="0"/>
      <w:marTop w:val="0"/>
      <w:marBottom w:val="0"/>
      <w:divBdr>
        <w:top w:val="none" w:sz="0" w:space="0" w:color="auto"/>
        <w:left w:val="none" w:sz="0" w:space="0" w:color="auto"/>
        <w:bottom w:val="none" w:sz="0" w:space="0" w:color="auto"/>
        <w:right w:val="none" w:sz="0" w:space="0" w:color="auto"/>
      </w:divBdr>
    </w:div>
    <w:div w:id="1596329487">
      <w:bodyDiv w:val="1"/>
      <w:marLeft w:val="0"/>
      <w:marRight w:val="0"/>
      <w:marTop w:val="0"/>
      <w:marBottom w:val="0"/>
      <w:divBdr>
        <w:top w:val="none" w:sz="0" w:space="0" w:color="auto"/>
        <w:left w:val="none" w:sz="0" w:space="0" w:color="auto"/>
        <w:bottom w:val="none" w:sz="0" w:space="0" w:color="auto"/>
        <w:right w:val="none" w:sz="0" w:space="0" w:color="auto"/>
      </w:divBdr>
    </w:div>
    <w:div w:id="1686201211">
      <w:bodyDiv w:val="1"/>
      <w:marLeft w:val="0"/>
      <w:marRight w:val="0"/>
      <w:marTop w:val="0"/>
      <w:marBottom w:val="0"/>
      <w:divBdr>
        <w:top w:val="none" w:sz="0" w:space="0" w:color="auto"/>
        <w:left w:val="none" w:sz="0" w:space="0" w:color="auto"/>
        <w:bottom w:val="none" w:sz="0" w:space="0" w:color="auto"/>
        <w:right w:val="none" w:sz="0" w:space="0" w:color="auto"/>
      </w:divBdr>
    </w:div>
    <w:div w:id="1904481122">
      <w:bodyDiv w:val="1"/>
      <w:marLeft w:val="0"/>
      <w:marRight w:val="0"/>
      <w:marTop w:val="0"/>
      <w:marBottom w:val="0"/>
      <w:divBdr>
        <w:top w:val="none" w:sz="0" w:space="0" w:color="auto"/>
        <w:left w:val="none" w:sz="0" w:space="0" w:color="auto"/>
        <w:bottom w:val="none" w:sz="0" w:space="0" w:color="auto"/>
        <w:right w:val="none" w:sz="0" w:space="0" w:color="auto"/>
      </w:divBdr>
    </w:div>
    <w:div w:id="20501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6E2268F83EA4859BE4B8E3F5F5A6C14"/>
        <w:category>
          <w:name w:val="General"/>
          <w:gallery w:val="placeholder"/>
        </w:category>
        <w:types>
          <w:type w:val="bbPlcHdr"/>
        </w:types>
        <w:behaviors>
          <w:behavior w:val="content"/>
        </w:behaviors>
        <w:guid w:val="{FF3757F0-80E8-47F7-A78A-BAB4F8A8F241}"/>
      </w:docPartPr>
      <w:docPartBody>
        <w:p w:rsidR="007243EB" w:rsidRDefault="00620362" w:rsidP="00620362">
          <w:pPr>
            <w:pStyle w:val="96E2268F83EA4859BE4B8E3F5F5A6C14"/>
          </w:pPr>
          <w:r>
            <w:rPr>
              <w:rStyle w:val="Textodemarcadordeposicin"/>
              <w:lang w:val="es-ES"/>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362"/>
    <w:rsid w:val="001D1094"/>
    <w:rsid w:val="001E701E"/>
    <w:rsid w:val="00620362"/>
    <w:rsid w:val="007243EB"/>
    <w:rsid w:val="008E3D6C"/>
    <w:rsid w:val="00B86B2F"/>
    <w:rsid w:val="00C002D6"/>
    <w:rsid w:val="00FD50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demarcadordeposicin">
    <w:name w:val="Texto de marcador de posición"/>
    <w:basedOn w:val="Fuentedeprrafopredeter"/>
    <w:uiPriority w:val="99"/>
    <w:semiHidden/>
    <w:rsid w:val="00620362"/>
    <w:rPr>
      <w:color w:val="808080"/>
    </w:rPr>
  </w:style>
  <w:style w:type="paragraph" w:customStyle="1" w:styleId="96E2268F83EA4859BE4B8E3F5F5A6C14">
    <w:name w:val="96E2268F83EA4859BE4B8E3F5F5A6C14"/>
    <w:rsid w:val="006203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D44A7-EE14-4D0C-922B-48E2EC55B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1240</Words>
  <Characters>6823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Universidad de estudios superiores juventus</dc:creator>
  <cp:keywords/>
  <dc:description/>
  <cp:lastModifiedBy>Isabel Lopez</cp:lastModifiedBy>
  <cp:revision>4</cp:revision>
  <cp:lastPrinted>2020-12-30T23:37:00Z</cp:lastPrinted>
  <dcterms:created xsi:type="dcterms:W3CDTF">2020-12-30T23:36:00Z</dcterms:created>
  <dcterms:modified xsi:type="dcterms:W3CDTF">2021-01-13T23:35:00Z</dcterms:modified>
</cp:coreProperties>
</file>